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EEA4D" w14:textId="2D49613C" w:rsidR="00A432E6" w:rsidRDefault="00D14B33">
      <w:r>
        <w:rPr>
          <w:noProof/>
        </w:rPr>
        <w:drawing>
          <wp:inline distT="0" distB="0" distL="0" distR="0" wp14:anchorId="5FC441CC" wp14:editId="16662382">
            <wp:extent cx="6730365" cy="4600575"/>
            <wp:effectExtent l="0" t="0" r="0" b="9525"/>
            <wp:docPr id="3" name="圖片 3" descr="沙巴歡樂遊~淘夢島.泛舟.神山.日落遊艇6日-亞航"/>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沙巴歡樂遊~淘夢島.泛舟.神山.日落遊艇6日-亞航"/>
                    <pic:cNvPicPr preferRelativeResize="0">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1454" cy="4601319"/>
                    </a:xfrm>
                    <a:prstGeom prst="rect">
                      <a:avLst/>
                    </a:prstGeom>
                    <a:noFill/>
                    <a:ln>
                      <a:noFill/>
                    </a:ln>
                  </pic:spPr>
                </pic:pic>
              </a:graphicData>
            </a:graphic>
          </wp:inline>
        </w:drawing>
      </w:r>
    </w:p>
    <w:p w14:paraId="1BFF3350" w14:textId="18169F76" w:rsidR="00A432E6" w:rsidRDefault="00827E6B">
      <w:r>
        <w:rPr>
          <w:noProof/>
        </w:rPr>
        <w:drawing>
          <wp:inline distT="0" distB="0" distL="0" distR="0" wp14:anchorId="60BB3789" wp14:editId="2ABA3AE5">
            <wp:extent cx="6644005" cy="4543425"/>
            <wp:effectExtent l="0" t="0" r="4445" b="9525"/>
            <wp:docPr id="14" name="圖片 14" descr="淘夢島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淘夢島 "/>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2982" cy="4549564"/>
                    </a:xfrm>
                    <a:prstGeom prst="rect">
                      <a:avLst/>
                    </a:prstGeom>
                    <a:noFill/>
                    <a:ln>
                      <a:noFill/>
                    </a:ln>
                  </pic:spPr>
                </pic:pic>
              </a:graphicData>
            </a:graphic>
          </wp:inline>
        </w:drawing>
      </w:r>
    </w:p>
    <w:p w14:paraId="28604567" w14:textId="45722F9E" w:rsidR="00A432E6" w:rsidRDefault="00827E6B">
      <w:r>
        <w:rPr>
          <w:noProof/>
        </w:rPr>
        <w:lastRenderedPageBreak/>
        <w:drawing>
          <wp:inline distT="0" distB="0" distL="0" distR="0" wp14:anchorId="06FF9409" wp14:editId="6FE80775">
            <wp:extent cx="6581775" cy="4486275"/>
            <wp:effectExtent l="0" t="0" r="9525" b="9525"/>
            <wp:docPr id="16" name="圖片 16" descr="神山一日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神山一日遊"/>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9400" cy="4491472"/>
                    </a:xfrm>
                    <a:prstGeom prst="rect">
                      <a:avLst/>
                    </a:prstGeom>
                    <a:noFill/>
                    <a:ln>
                      <a:noFill/>
                    </a:ln>
                  </pic:spPr>
                </pic:pic>
              </a:graphicData>
            </a:graphic>
          </wp:inline>
        </w:drawing>
      </w:r>
    </w:p>
    <w:p w14:paraId="4899A4BA" w14:textId="58058D96" w:rsidR="00D14B33" w:rsidRDefault="00D14B33">
      <w:r>
        <w:rPr>
          <w:noProof/>
        </w:rPr>
        <w:drawing>
          <wp:inline distT="0" distB="0" distL="0" distR="0" wp14:anchorId="1D99D075" wp14:editId="2CFE44FE">
            <wp:extent cx="6645910" cy="4800600"/>
            <wp:effectExtent l="0" t="0" r="2540" b="0"/>
            <wp:docPr id="4" name="圖片 4" descr="CABANA 氛圍感拉滿海邊下午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BANA 氛圍感拉滿海邊下午茶"/>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800600"/>
                    </a:xfrm>
                    <a:prstGeom prst="rect">
                      <a:avLst/>
                    </a:prstGeom>
                    <a:noFill/>
                    <a:ln>
                      <a:noFill/>
                    </a:ln>
                  </pic:spPr>
                </pic:pic>
              </a:graphicData>
            </a:graphic>
          </wp:inline>
        </w:drawing>
      </w:r>
    </w:p>
    <w:p w14:paraId="105342E2" w14:textId="77777777" w:rsidR="00A432E6" w:rsidRPr="00511D55" w:rsidRDefault="00511D55">
      <w:pPr>
        <w:rPr>
          <w:b/>
        </w:rPr>
      </w:pPr>
      <w:r>
        <w:rPr>
          <w:noProof/>
        </w:rPr>
        <w:lastRenderedPageBreak/>
        <w:drawing>
          <wp:inline distT="0" distB="0" distL="0" distR="0" wp14:anchorId="1DFE37F4" wp14:editId="31FF56F1">
            <wp:extent cx="6645205" cy="4731385"/>
            <wp:effectExtent l="0" t="0" r="3810" b="0"/>
            <wp:docPr id="2" name="圖片 2" descr="豪華遊艇日落巡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豪華遊艇日落巡航"/>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3259" cy="4737119"/>
                    </a:xfrm>
                    <a:prstGeom prst="rect">
                      <a:avLst/>
                    </a:prstGeom>
                    <a:noFill/>
                    <a:ln>
                      <a:noFill/>
                    </a:ln>
                  </pic:spPr>
                </pic:pic>
              </a:graphicData>
            </a:graphic>
          </wp:inline>
        </w:drawing>
      </w:r>
    </w:p>
    <w:p w14:paraId="65398FFF" w14:textId="0E6314A4" w:rsidR="005A2BC0" w:rsidRDefault="00710405">
      <w:r>
        <w:rPr>
          <w:noProof/>
        </w:rPr>
        <w:drawing>
          <wp:inline distT="0" distB="0" distL="0" distR="0" wp14:anchorId="0A1B9EB0" wp14:editId="6D3A4819">
            <wp:extent cx="6115050" cy="4562475"/>
            <wp:effectExtent l="0" t="0" r="0" b="9525"/>
            <wp:docPr id="22" name="圖片 22" descr="九如泛舟"/>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九如泛舟"/>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994" cy="4567656"/>
                    </a:xfrm>
                    <a:prstGeom prst="rect">
                      <a:avLst/>
                    </a:prstGeom>
                    <a:noFill/>
                    <a:ln>
                      <a:noFill/>
                    </a:ln>
                  </pic:spPr>
                </pic:pic>
              </a:graphicData>
            </a:graphic>
          </wp:inline>
        </w:drawing>
      </w:r>
    </w:p>
    <w:p w14:paraId="6C5616CE" w14:textId="438E7903" w:rsidR="00827E6B" w:rsidRDefault="00827E6B"/>
    <w:p w14:paraId="3DB5CFA0" w14:textId="77777777" w:rsidR="00827E6B" w:rsidRDefault="00827E6B">
      <w:r>
        <w:rPr>
          <w:noProof/>
        </w:rPr>
        <w:lastRenderedPageBreak/>
        <w:drawing>
          <wp:inline distT="0" distB="0" distL="0" distR="0" wp14:anchorId="100D3764" wp14:editId="6612BFA2">
            <wp:extent cx="6645600" cy="4680000"/>
            <wp:effectExtent l="0" t="0" r="3175" b="6350"/>
            <wp:docPr id="20" name="圖片 20" descr="亞庇 市區觀光"/>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亞庇 市區觀光"/>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p>
    <w:p w14:paraId="02EB1175" w14:textId="77777777" w:rsidR="00827E6B" w:rsidRDefault="00827E6B"/>
    <w:p w14:paraId="0F09714D" w14:textId="77777777" w:rsidR="00827E6B" w:rsidRDefault="00827E6B">
      <w:r>
        <w:rPr>
          <w:noProof/>
        </w:rPr>
        <w:drawing>
          <wp:inline distT="0" distB="0" distL="0" distR="0" wp14:anchorId="784E8E8D" wp14:editId="78BFBC38">
            <wp:extent cx="6645600" cy="3960000"/>
            <wp:effectExtent l="0" t="0" r="3175" b="2540"/>
            <wp:docPr id="21" name="圖片 21" descr="馬里馬里文化村"/>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馬里馬里文化村"/>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3960000"/>
                    </a:xfrm>
                    <a:prstGeom prst="rect">
                      <a:avLst/>
                    </a:prstGeom>
                    <a:noFill/>
                    <a:ln>
                      <a:noFill/>
                    </a:ln>
                  </pic:spPr>
                </pic:pic>
              </a:graphicData>
            </a:graphic>
          </wp:inline>
        </w:drawing>
      </w:r>
    </w:p>
    <w:p w14:paraId="784C4880" w14:textId="76329AA1" w:rsidR="00827E6B" w:rsidRDefault="00827E6B"/>
    <w:p w14:paraId="218649D1" w14:textId="4DAB95E8" w:rsidR="00827E6B" w:rsidRDefault="00CB63BF">
      <w:r>
        <w:rPr>
          <w:noProof/>
        </w:rPr>
        <w:lastRenderedPageBreak/>
        <w:drawing>
          <wp:inline distT="0" distB="0" distL="0" distR="0" wp14:anchorId="590823B0" wp14:editId="68C234A9">
            <wp:extent cx="6645910" cy="4455160"/>
            <wp:effectExtent l="0" t="0" r="2540" b="2540"/>
            <wp:docPr id="6" name="圖片 6" descr="餐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餐食"/>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455160"/>
                    </a:xfrm>
                    <a:prstGeom prst="rect">
                      <a:avLst/>
                    </a:prstGeom>
                    <a:noFill/>
                    <a:ln>
                      <a:noFill/>
                    </a:ln>
                  </pic:spPr>
                </pic:pic>
              </a:graphicData>
            </a:graphic>
          </wp:inline>
        </w:drawing>
      </w:r>
      <w:r w:rsidR="00710405" w:rsidRPr="00710405">
        <w:rPr>
          <w:noProof/>
        </w:rPr>
        <w:t xml:space="preserve"> </w:t>
      </w:r>
      <w:r w:rsidR="00710405">
        <w:rPr>
          <w:noProof/>
        </w:rPr>
        <w:drawing>
          <wp:inline distT="0" distB="0" distL="0" distR="0" wp14:anchorId="6970B9C7" wp14:editId="58E617B7">
            <wp:extent cx="6645910" cy="4467225"/>
            <wp:effectExtent l="0" t="0" r="2540" b="9525"/>
            <wp:docPr id="5" name="圖片 5" descr="富源茶餐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富源茶餐室"/>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467225"/>
                    </a:xfrm>
                    <a:prstGeom prst="rect">
                      <a:avLst/>
                    </a:prstGeom>
                    <a:noFill/>
                    <a:ln>
                      <a:noFill/>
                    </a:ln>
                  </pic:spPr>
                </pic:pic>
              </a:graphicData>
            </a:graphic>
          </wp:inline>
        </w:drawing>
      </w:r>
    </w:p>
    <w:p w14:paraId="37CA9F62" w14:textId="65BC2665" w:rsidR="00827E6B" w:rsidRDefault="00AE45D2">
      <w:r>
        <w:rPr>
          <w:noProof/>
        </w:rPr>
        <w:lastRenderedPageBreak/>
        <w:drawing>
          <wp:inline distT="0" distB="0" distL="0" distR="0" wp14:anchorId="3504EC8E" wp14:editId="5E71F293">
            <wp:extent cx="6645910" cy="4995545"/>
            <wp:effectExtent l="0" t="0" r="2540" b="0"/>
            <wp:docPr id="1" name="圖片 1" descr="格蘭蒂酒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格蘭蒂酒店"/>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95545"/>
                    </a:xfrm>
                    <a:prstGeom prst="rect">
                      <a:avLst/>
                    </a:prstGeom>
                    <a:noFill/>
                    <a:ln>
                      <a:noFill/>
                    </a:ln>
                  </pic:spPr>
                </pic:pic>
              </a:graphicData>
            </a:graphic>
          </wp:inline>
        </w:drawing>
      </w:r>
    </w:p>
    <w:tbl>
      <w:tblPr>
        <w:tblW w:w="10408"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336"/>
        <w:gridCol w:w="1843"/>
        <w:gridCol w:w="2126"/>
        <w:gridCol w:w="1985"/>
        <w:gridCol w:w="1559"/>
        <w:gridCol w:w="1559"/>
      </w:tblGrid>
      <w:tr w:rsidR="00F24EA4" w14:paraId="40894AB1" w14:textId="77777777" w:rsidTr="00884345">
        <w:trPr>
          <w:trHeight w:val="315"/>
          <w:tblCellSpacing w:w="0" w:type="dxa"/>
        </w:trPr>
        <w:tc>
          <w:tcPr>
            <w:tcW w:w="1336"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73513EE0" w14:textId="77777777" w:rsidR="00F24EA4" w:rsidRDefault="00F24EA4" w:rsidP="001C33A8">
            <w:pPr>
              <w:jc w:val="center"/>
              <w:rPr>
                <w:rFonts w:ascii="新細明體" w:eastAsia="新細明體" w:hAnsi="新細明體" w:cs="新細明體"/>
                <w:color w:val="000000"/>
                <w:szCs w:val="24"/>
              </w:rPr>
            </w:pPr>
            <w:r>
              <w:rPr>
                <w:color w:val="000000"/>
              </w:rPr>
              <w:t>天數</w:t>
            </w:r>
          </w:p>
        </w:tc>
        <w:tc>
          <w:tcPr>
            <w:tcW w:w="1843"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0EE61422" w14:textId="77777777" w:rsidR="00F24EA4" w:rsidRDefault="00F24EA4" w:rsidP="001C33A8">
            <w:pPr>
              <w:jc w:val="center"/>
              <w:rPr>
                <w:rFonts w:ascii="新細明體" w:eastAsia="新細明體" w:hAnsi="新細明體" w:cs="新細明體"/>
                <w:color w:val="000000"/>
                <w:szCs w:val="24"/>
              </w:rPr>
            </w:pPr>
            <w:r>
              <w:rPr>
                <w:color w:val="000000"/>
              </w:rPr>
              <w:t>出發日期</w:t>
            </w:r>
            <w:r>
              <w:rPr>
                <w:color w:val="000000"/>
              </w:rPr>
              <w:t>-</w:t>
            </w:r>
            <w:r>
              <w:rPr>
                <w:color w:val="000000"/>
              </w:rPr>
              <w:t>時間</w:t>
            </w:r>
          </w:p>
        </w:tc>
        <w:tc>
          <w:tcPr>
            <w:tcW w:w="2126"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2B9F2077" w14:textId="77777777" w:rsidR="00F24EA4" w:rsidRDefault="00F24EA4" w:rsidP="001C33A8">
            <w:pPr>
              <w:jc w:val="center"/>
              <w:rPr>
                <w:rFonts w:ascii="新細明體" w:eastAsia="新細明體" w:hAnsi="新細明體" w:cs="新細明體"/>
                <w:color w:val="000000"/>
                <w:szCs w:val="24"/>
              </w:rPr>
            </w:pPr>
            <w:r>
              <w:rPr>
                <w:color w:val="000000"/>
              </w:rPr>
              <w:t>抵達日期</w:t>
            </w:r>
            <w:r>
              <w:rPr>
                <w:color w:val="000000"/>
              </w:rPr>
              <w:t>-</w:t>
            </w:r>
            <w:r>
              <w:rPr>
                <w:color w:val="000000"/>
              </w:rPr>
              <w:t>時間</w:t>
            </w:r>
          </w:p>
        </w:tc>
        <w:tc>
          <w:tcPr>
            <w:tcW w:w="1985"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12AD2CFB" w14:textId="77777777" w:rsidR="00F24EA4" w:rsidRDefault="00F24EA4" w:rsidP="001C33A8">
            <w:pPr>
              <w:jc w:val="center"/>
              <w:rPr>
                <w:rFonts w:ascii="新細明體" w:eastAsia="新細明體" w:hAnsi="新細明體" w:cs="新細明體"/>
                <w:color w:val="000000"/>
                <w:szCs w:val="24"/>
              </w:rPr>
            </w:pPr>
            <w:r>
              <w:rPr>
                <w:color w:val="000000"/>
              </w:rPr>
              <w:t>起飛</w:t>
            </w:r>
            <w:r>
              <w:rPr>
                <w:color w:val="000000"/>
              </w:rPr>
              <w:t>-</w:t>
            </w:r>
            <w:r>
              <w:rPr>
                <w:color w:val="000000"/>
              </w:rPr>
              <w:t>抵達城市</w:t>
            </w:r>
          </w:p>
        </w:tc>
        <w:tc>
          <w:tcPr>
            <w:tcW w:w="155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18A3520F" w14:textId="77777777" w:rsidR="00F24EA4" w:rsidRDefault="00F24EA4" w:rsidP="001C33A8">
            <w:pPr>
              <w:jc w:val="center"/>
              <w:rPr>
                <w:rFonts w:ascii="新細明體" w:eastAsia="新細明體" w:hAnsi="新細明體" w:cs="新細明體"/>
                <w:color w:val="000000"/>
                <w:szCs w:val="24"/>
              </w:rPr>
            </w:pPr>
            <w:r>
              <w:rPr>
                <w:color w:val="000000"/>
              </w:rPr>
              <w:t>航空公司</w:t>
            </w:r>
          </w:p>
        </w:tc>
        <w:tc>
          <w:tcPr>
            <w:tcW w:w="155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4C8FB7C1" w14:textId="77777777" w:rsidR="00F24EA4" w:rsidRDefault="00F24EA4" w:rsidP="001C33A8">
            <w:pPr>
              <w:jc w:val="center"/>
              <w:rPr>
                <w:rFonts w:ascii="新細明體" w:eastAsia="新細明體" w:hAnsi="新細明體" w:cs="新細明體"/>
                <w:color w:val="000000"/>
                <w:szCs w:val="24"/>
              </w:rPr>
            </w:pPr>
            <w:r>
              <w:rPr>
                <w:color w:val="000000"/>
              </w:rPr>
              <w:t>航班編號</w:t>
            </w:r>
          </w:p>
        </w:tc>
      </w:tr>
      <w:tr w:rsidR="00F24EA4" w14:paraId="0F614894" w14:textId="77777777" w:rsidTr="00884345">
        <w:trPr>
          <w:trHeight w:val="315"/>
          <w:tblCellSpacing w:w="0" w:type="dxa"/>
        </w:trPr>
        <w:tc>
          <w:tcPr>
            <w:tcW w:w="1336"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6E03517F" w14:textId="77777777" w:rsidR="00F24EA4" w:rsidRDefault="00F24EA4" w:rsidP="001C33A8">
            <w:pPr>
              <w:jc w:val="center"/>
              <w:rPr>
                <w:rFonts w:ascii="新細明體" w:eastAsia="新細明體" w:hAnsi="新細明體" w:cs="新細明體"/>
                <w:color w:val="000000"/>
                <w:szCs w:val="24"/>
              </w:rPr>
            </w:pPr>
            <w:r>
              <w:rPr>
                <w:color w:val="000000"/>
              </w:rPr>
              <w:t>第</w:t>
            </w:r>
            <w:r>
              <w:rPr>
                <w:color w:val="000000"/>
              </w:rPr>
              <w:t>1</w:t>
            </w:r>
            <w:r>
              <w:rPr>
                <w:color w:val="000000"/>
              </w:rPr>
              <w:t>天</w:t>
            </w:r>
          </w:p>
        </w:tc>
        <w:tc>
          <w:tcPr>
            <w:tcW w:w="1843"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105A763E" w14:textId="5A5E1435" w:rsidR="00F24EA4" w:rsidRDefault="001259C8" w:rsidP="00F24EA4">
            <w:pPr>
              <w:jc w:val="center"/>
              <w:rPr>
                <w:rFonts w:ascii="新細明體" w:eastAsia="新細明體" w:hAnsi="新細明體" w:cs="新細明體"/>
                <w:color w:val="000000"/>
                <w:szCs w:val="24"/>
              </w:rPr>
            </w:pPr>
            <w:r>
              <w:rPr>
                <w:rFonts w:hint="eastAsia"/>
                <w:color w:val="000000"/>
              </w:rPr>
              <w:t>19:20</w:t>
            </w:r>
          </w:p>
        </w:tc>
        <w:tc>
          <w:tcPr>
            <w:tcW w:w="2126"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7976DACC" w14:textId="640893C2" w:rsidR="00F24EA4" w:rsidRDefault="001259C8" w:rsidP="001C33A8">
            <w:pPr>
              <w:jc w:val="center"/>
              <w:rPr>
                <w:rFonts w:ascii="新細明體" w:eastAsia="新細明體" w:hAnsi="新細明體" w:cs="新細明體"/>
                <w:color w:val="000000"/>
                <w:szCs w:val="24"/>
              </w:rPr>
            </w:pPr>
            <w:r>
              <w:rPr>
                <w:rFonts w:hint="eastAsia"/>
                <w:color w:val="000000"/>
              </w:rPr>
              <w:t>22:50</w:t>
            </w:r>
          </w:p>
        </w:tc>
        <w:tc>
          <w:tcPr>
            <w:tcW w:w="1985"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FB4BFBD" w14:textId="77777777" w:rsidR="00F24EA4" w:rsidRDefault="00F24EA4" w:rsidP="001C33A8">
            <w:pPr>
              <w:jc w:val="center"/>
              <w:rPr>
                <w:rFonts w:ascii="新細明體" w:eastAsia="新細明體" w:hAnsi="新細明體" w:cs="新細明體"/>
                <w:color w:val="000000"/>
                <w:szCs w:val="24"/>
              </w:rPr>
            </w:pPr>
            <w:r>
              <w:rPr>
                <w:color w:val="000000"/>
              </w:rPr>
              <w:t>TPE/BKI</w:t>
            </w:r>
          </w:p>
        </w:tc>
        <w:tc>
          <w:tcPr>
            <w:tcW w:w="155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342CAAC6" w14:textId="77777777" w:rsidR="00F24EA4" w:rsidRDefault="00F24EA4" w:rsidP="001C33A8">
            <w:pPr>
              <w:jc w:val="center"/>
              <w:rPr>
                <w:rFonts w:ascii="新細明體" w:eastAsia="新細明體" w:hAnsi="新細明體" w:cs="新細明體"/>
                <w:color w:val="000000"/>
                <w:szCs w:val="24"/>
              </w:rPr>
            </w:pPr>
            <w:r>
              <w:rPr>
                <w:color w:val="000000"/>
              </w:rPr>
              <w:t>亞航</w:t>
            </w:r>
          </w:p>
        </w:tc>
        <w:tc>
          <w:tcPr>
            <w:tcW w:w="155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30A04419" w14:textId="77777777" w:rsidR="00F24EA4" w:rsidRDefault="00F24EA4" w:rsidP="001C33A8">
            <w:pPr>
              <w:jc w:val="center"/>
              <w:rPr>
                <w:rFonts w:ascii="新細明體" w:eastAsia="新細明體" w:hAnsi="新細明體" w:cs="新細明體"/>
                <w:color w:val="000000"/>
                <w:szCs w:val="24"/>
              </w:rPr>
            </w:pPr>
            <w:r>
              <w:rPr>
                <w:color w:val="000000"/>
              </w:rPr>
              <w:t>AK1511</w:t>
            </w:r>
          </w:p>
        </w:tc>
      </w:tr>
      <w:tr w:rsidR="00F24EA4" w14:paraId="641B2339" w14:textId="77777777" w:rsidTr="00884345">
        <w:trPr>
          <w:trHeight w:val="315"/>
          <w:tblCellSpacing w:w="0" w:type="dxa"/>
        </w:trPr>
        <w:tc>
          <w:tcPr>
            <w:tcW w:w="1336"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222A12E9" w14:textId="77777777" w:rsidR="00F24EA4" w:rsidRDefault="00F24EA4" w:rsidP="001C33A8">
            <w:pPr>
              <w:jc w:val="center"/>
              <w:rPr>
                <w:rFonts w:ascii="新細明體" w:eastAsia="新細明體" w:hAnsi="新細明體" w:cs="新細明體"/>
                <w:color w:val="000000"/>
                <w:szCs w:val="24"/>
              </w:rPr>
            </w:pPr>
            <w:r>
              <w:rPr>
                <w:color w:val="000000"/>
              </w:rPr>
              <w:t>第</w:t>
            </w:r>
            <w:r>
              <w:rPr>
                <w:color w:val="000000"/>
              </w:rPr>
              <w:t>6</w:t>
            </w:r>
            <w:r>
              <w:rPr>
                <w:color w:val="000000"/>
              </w:rPr>
              <w:t>天</w:t>
            </w:r>
          </w:p>
        </w:tc>
        <w:tc>
          <w:tcPr>
            <w:tcW w:w="1843"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43243083" w14:textId="19CB1A7E" w:rsidR="00F24EA4" w:rsidRDefault="001259C8" w:rsidP="001C33A8">
            <w:pPr>
              <w:jc w:val="center"/>
              <w:rPr>
                <w:rFonts w:ascii="新細明體" w:eastAsia="新細明體" w:hAnsi="新細明體" w:cs="新細明體"/>
                <w:color w:val="000000"/>
                <w:szCs w:val="24"/>
              </w:rPr>
            </w:pPr>
            <w:r>
              <w:rPr>
                <w:rFonts w:hint="eastAsia"/>
                <w:color w:val="000000"/>
              </w:rPr>
              <w:t>07:40</w:t>
            </w:r>
          </w:p>
        </w:tc>
        <w:tc>
          <w:tcPr>
            <w:tcW w:w="2126"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E65F073" w14:textId="49E4C596" w:rsidR="00F24EA4" w:rsidRDefault="001259C8" w:rsidP="001C33A8">
            <w:pPr>
              <w:jc w:val="center"/>
              <w:rPr>
                <w:rFonts w:ascii="新細明體" w:eastAsia="新細明體" w:hAnsi="新細明體" w:cs="新細明體"/>
                <w:color w:val="000000"/>
                <w:szCs w:val="24"/>
              </w:rPr>
            </w:pPr>
            <w:r>
              <w:rPr>
                <w:rFonts w:hint="eastAsia"/>
                <w:color w:val="000000"/>
              </w:rPr>
              <w:t>10:55</w:t>
            </w:r>
          </w:p>
        </w:tc>
        <w:tc>
          <w:tcPr>
            <w:tcW w:w="1985"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07C643F9" w14:textId="77777777" w:rsidR="00F24EA4" w:rsidRDefault="00F24EA4" w:rsidP="001C33A8">
            <w:pPr>
              <w:jc w:val="center"/>
              <w:rPr>
                <w:rFonts w:ascii="新細明體" w:eastAsia="新細明體" w:hAnsi="新細明體" w:cs="新細明體"/>
                <w:color w:val="000000"/>
                <w:szCs w:val="24"/>
              </w:rPr>
            </w:pPr>
            <w:r>
              <w:rPr>
                <w:color w:val="000000"/>
              </w:rPr>
              <w:t>BKI/TPE</w:t>
            </w:r>
          </w:p>
        </w:tc>
        <w:tc>
          <w:tcPr>
            <w:tcW w:w="155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C2A52EA" w14:textId="77777777" w:rsidR="00F24EA4" w:rsidRDefault="00F24EA4" w:rsidP="001C33A8">
            <w:pPr>
              <w:jc w:val="center"/>
              <w:rPr>
                <w:rFonts w:ascii="新細明體" w:eastAsia="新細明體" w:hAnsi="新細明體" w:cs="新細明體"/>
                <w:color w:val="000000"/>
                <w:szCs w:val="24"/>
              </w:rPr>
            </w:pPr>
            <w:r>
              <w:rPr>
                <w:color w:val="000000"/>
              </w:rPr>
              <w:t>亞航</w:t>
            </w:r>
          </w:p>
        </w:tc>
        <w:tc>
          <w:tcPr>
            <w:tcW w:w="155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EBBC255" w14:textId="77777777" w:rsidR="00F24EA4" w:rsidRDefault="00F24EA4" w:rsidP="001C33A8">
            <w:pPr>
              <w:jc w:val="center"/>
              <w:rPr>
                <w:rFonts w:ascii="新細明體" w:eastAsia="新細明體" w:hAnsi="新細明體" w:cs="新細明體"/>
                <w:color w:val="000000"/>
                <w:szCs w:val="24"/>
              </w:rPr>
            </w:pPr>
            <w:r>
              <w:rPr>
                <w:color w:val="000000"/>
              </w:rPr>
              <w:t>AK1510</w:t>
            </w:r>
          </w:p>
        </w:tc>
      </w:tr>
    </w:tbl>
    <w:p w14:paraId="00233494" w14:textId="77777777" w:rsidR="005A2BC0" w:rsidRDefault="005A2BC0" w:rsidP="00A432E6">
      <w:pPr>
        <w:snapToGrid w:val="0"/>
        <w:rPr>
          <w:rStyle w:val="wdtitleth011"/>
          <w:color w:val="CC3366"/>
        </w:rPr>
      </w:pPr>
    </w:p>
    <w:p w14:paraId="61A4B056" w14:textId="47F2C7F8" w:rsidR="00A432E6" w:rsidRDefault="00A432E6" w:rsidP="00A432E6">
      <w:pPr>
        <w:snapToGrid w:val="0"/>
        <w:rPr>
          <w:rStyle w:val="wdtitleth011"/>
          <w:color w:val="CC3366"/>
        </w:rPr>
      </w:pPr>
      <w:r>
        <w:rPr>
          <w:rStyle w:val="wdtitleth011"/>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臺北</w:t>
      </w:r>
      <w:r>
        <w:rPr>
          <w:rStyle w:val="wdtitleth011"/>
        </w:rPr>
        <w:t>(</w:t>
      </w:r>
      <w:r>
        <w:rPr>
          <w:rStyle w:val="wdtitleth011"/>
        </w:rPr>
        <w:t>桃園</w:t>
      </w:r>
      <w:r>
        <w:rPr>
          <w:rStyle w:val="wdtitleth011"/>
        </w:rPr>
        <w:t>)/</w:t>
      </w:r>
      <w:r>
        <w:rPr>
          <w:rStyle w:val="wdtitleth011"/>
        </w:rPr>
        <w:t>亞庇</w:t>
      </w:r>
      <w:r w:rsidR="001259C8">
        <w:rPr>
          <w:rStyle w:val="wdtitleth011"/>
          <w:rFonts w:hint="eastAsia"/>
        </w:rPr>
        <w:t>-</w:t>
      </w:r>
      <w:r w:rsidR="001259C8">
        <w:rPr>
          <w:rStyle w:val="wdtitleth011"/>
          <w:rFonts w:hint="eastAsia"/>
        </w:rPr>
        <w:t>飯店</w:t>
      </w:r>
    </w:p>
    <w:p w14:paraId="5656D772" w14:textId="1DAD091C" w:rsidR="005A2BC0" w:rsidRPr="001259C8" w:rsidRDefault="001259C8" w:rsidP="001259C8">
      <w:pPr>
        <w:rPr>
          <w:color w:val="000000" w:themeColor="text1"/>
          <w:szCs w:val="24"/>
        </w:rPr>
      </w:pPr>
      <w:r w:rsidRPr="001259C8">
        <w:rPr>
          <w:rFonts w:ascii="Arial" w:hAnsi="Arial" w:cs="Arial"/>
          <w:color w:val="000000" w:themeColor="text1"/>
          <w:szCs w:val="24"/>
          <w:shd w:val="clear" w:color="auto" w:fill="FFFFFF"/>
        </w:rPr>
        <w:t>沙巴享有風下之地（</w:t>
      </w:r>
      <w:r w:rsidRPr="001259C8">
        <w:rPr>
          <w:rFonts w:ascii="Arial" w:hAnsi="Arial" w:cs="Arial"/>
          <w:color w:val="000000" w:themeColor="text1"/>
          <w:szCs w:val="24"/>
          <w:shd w:val="clear" w:color="auto" w:fill="FFFFFF"/>
        </w:rPr>
        <w:t>Land Below The Wind</w:t>
      </w:r>
      <w:r w:rsidRPr="001259C8">
        <w:rPr>
          <w:rFonts w:ascii="Arial" w:hAnsi="Arial" w:cs="Arial"/>
          <w:color w:val="000000" w:themeColor="text1"/>
          <w:szCs w:val="24"/>
          <w:shd w:val="clear" w:color="auto" w:fill="FFFFFF"/>
        </w:rPr>
        <w:t>）或是風下之鄉之美譽</w:t>
      </w:r>
      <w:r w:rsidRPr="001259C8">
        <w:rPr>
          <w:rFonts w:ascii="Arial" w:hAnsi="Arial" w:cs="Arial"/>
          <w:color w:val="000000" w:themeColor="text1"/>
          <w:szCs w:val="24"/>
          <w:shd w:val="clear" w:color="auto" w:fill="FFFFFF"/>
        </w:rPr>
        <w:t>~</w:t>
      </w:r>
      <w:r w:rsidRPr="001259C8">
        <w:rPr>
          <w:rFonts w:ascii="Arial" w:hAnsi="Arial" w:cs="Arial"/>
          <w:color w:val="000000" w:themeColor="text1"/>
          <w:szCs w:val="24"/>
          <w:shd w:val="clear" w:color="auto" w:fill="FFFFFF"/>
        </w:rPr>
        <w:t>抵達沙巴後</w:t>
      </w:r>
      <w:r w:rsidRPr="001259C8">
        <w:rPr>
          <w:rFonts w:ascii="Arial" w:hAnsi="Arial" w:cs="Arial"/>
          <w:color w:val="000000" w:themeColor="text1"/>
          <w:szCs w:val="24"/>
          <w:shd w:val="clear" w:color="auto" w:fill="FFFFFF"/>
        </w:rPr>
        <w:t>,</w:t>
      </w:r>
      <w:r w:rsidRPr="001259C8">
        <w:rPr>
          <w:rFonts w:ascii="Arial" w:hAnsi="Arial" w:cs="Arial"/>
          <w:color w:val="000000" w:themeColor="text1"/>
          <w:szCs w:val="24"/>
          <w:shd w:val="clear" w:color="auto" w:fill="FFFFFF"/>
        </w:rPr>
        <w:t>由專人接待後入住飯店休息</w:t>
      </w:r>
      <w:r w:rsidRPr="001259C8">
        <w:rPr>
          <w:rFonts w:ascii="Arial" w:hAnsi="Arial" w:cs="Arial"/>
          <w:color w:val="000000" w:themeColor="text1"/>
          <w:szCs w:val="24"/>
          <w:shd w:val="clear" w:color="auto" w:fill="FFFFFF"/>
        </w:rPr>
        <w:t>,</w:t>
      </w:r>
      <w:r w:rsidRPr="001259C8">
        <w:rPr>
          <w:rFonts w:ascii="Arial" w:hAnsi="Arial" w:cs="Arial"/>
          <w:color w:val="000000" w:themeColor="text1"/>
          <w:szCs w:val="24"/>
          <w:shd w:val="clear" w:color="auto" w:fill="FFFFFF"/>
        </w:rPr>
        <w:t>儲備體力迎接旅程</w:t>
      </w:r>
      <w:r>
        <w:rPr>
          <w:color w:val="000000"/>
        </w:rPr>
        <w:t>。</w:t>
      </w:r>
    </w:p>
    <w:tbl>
      <w:tblPr>
        <w:tblW w:w="10376"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876"/>
        <w:gridCol w:w="3252"/>
        <w:gridCol w:w="3248"/>
      </w:tblGrid>
      <w:tr w:rsidR="00A432E6" w14:paraId="3579FB60" w14:textId="77777777" w:rsidTr="0088434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C940468" w14:textId="40008B5D" w:rsidR="00A432E6" w:rsidRPr="00BE7548" w:rsidRDefault="00A432E6" w:rsidP="00FB4CA3">
            <w:pPr>
              <w:rPr>
                <w:rFonts w:ascii="新細明體" w:eastAsia="新細明體" w:hAnsi="新細明體" w:cs="新細明體"/>
                <w:color w:val="000000"/>
                <w:szCs w:val="24"/>
              </w:rPr>
            </w:pPr>
            <w:r w:rsidRPr="00BE7548">
              <w:rPr>
                <w:color w:val="000000"/>
              </w:rPr>
              <w:t>住宿：</w:t>
            </w:r>
            <w:r w:rsidR="00420EB5" w:rsidRPr="00BE7548">
              <w:rPr>
                <w:color w:val="000000"/>
              </w:rPr>
              <w:t xml:space="preserve">Grandis Hotels and Resorts </w:t>
            </w:r>
            <w:r w:rsidR="00420EB5" w:rsidRPr="00BE7548">
              <w:rPr>
                <w:color w:val="000000"/>
              </w:rPr>
              <w:t>或</w:t>
            </w:r>
            <w:r w:rsidR="00420EB5" w:rsidRPr="00BE7548">
              <w:rPr>
                <w:color w:val="000000"/>
              </w:rPr>
              <w:t>Horizon Hotel</w:t>
            </w:r>
            <w:r w:rsidR="00420EB5">
              <w:rPr>
                <w:color w:val="000000"/>
              </w:rPr>
              <w:t>或</w:t>
            </w:r>
            <w:r w:rsidR="00420EB5" w:rsidRPr="00BE7548">
              <w:rPr>
                <w:color w:val="000000"/>
              </w:rPr>
              <w:t>同等級旅館</w:t>
            </w:r>
          </w:p>
        </w:tc>
      </w:tr>
      <w:tr w:rsidR="00A432E6" w14:paraId="33F6CC7B" w14:textId="77777777" w:rsidTr="00884345">
        <w:trPr>
          <w:trHeight w:val="300"/>
          <w:tblCellSpacing w:w="0" w:type="dxa"/>
          <w:jc w:val="center"/>
        </w:trPr>
        <w:tc>
          <w:tcPr>
            <w:tcW w:w="1868"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3AD5370" w14:textId="77777777" w:rsidR="00A432E6" w:rsidRPr="00BE7548" w:rsidRDefault="00A432E6" w:rsidP="001C33A8">
            <w:pPr>
              <w:rPr>
                <w:rFonts w:ascii="新細明體" w:eastAsia="新細明體" w:hAnsi="新細明體" w:cs="新細明體"/>
                <w:color w:val="000000"/>
                <w:szCs w:val="24"/>
              </w:rPr>
            </w:pPr>
            <w:r w:rsidRPr="00BE7548">
              <w:rPr>
                <w:color w:val="000000"/>
              </w:rPr>
              <w:t>早餐：</w:t>
            </w:r>
            <w:r w:rsidRPr="00BE7548">
              <w:rPr>
                <w:color w:val="000000"/>
              </w:rPr>
              <w:t>XXX</w:t>
            </w:r>
          </w:p>
        </w:tc>
        <w:tc>
          <w:tcPr>
            <w:tcW w:w="15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B66C70E" w14:textId="73EDA621" w:rsidR="00A432E6" w:rsidRPr="00BE7548" w:rsidRDefault="00A432E6" w:rsidP="001C33A8">
            <w:pPr>
              <w:rPr>
                <w:rFonts w:ascii="新細明體" w:eastAsia="新細明體" w:hAnsi="新細明體" w:cs="新細明體"/>
                <w:color w:val="000000"/>
                <w:szCs w:val="24"/>
              </w:rPr>
            </w:pPr>
            <w:r w:rsidRPr="00BE7548">
              <w:rPr>
                <w:color w:val="000000"/>
              </w:rPr>
              <w:t>中餐：</w:t>
            </w:r>
            <w:r w:rsidR="001259C8" w:rsidRPr="00BE7548">
              <w:rPr>
                <w:color w:val="000000"/>
              </w:rPr>
              <w:t>XXX</w:t>
            </w:r>
          </w:p>
        </w:tc>
        <w:tc>
          <w:tcPr>
            <w:tcW w:w="156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0EF35FC" w14:textId="6DA1C9DC" w:rsidR="00A432E6" w:rsidRPr="00BE7548" w:rsidRDefault="00A432E6" w:rsidP="001C33A8">
            <w:pPr>
              <w:rPr>
                <w:rFonts w:ascii="新細明體" w:eastAsia="新細明體" w:hAnsi="新細明體" w:cs="新細明體"/>
                <w:color w:val="000000"/>
                <w:szCs w:val="24"/>
              </w:rPr>
            </w:pPr>
            <w:r w:rsidRPr="00BE7548">
              <w:rPr>
                <w:color w:val="000000"/>
              </w:rPr>
              <w:t>晚餐：</w:t>
            </w:r>
            <w:r w:rsidR="001259C8" w:rsidRPr="00BE7548">
              <w:rPr>
                <w:color w:val="000000"/>
              </w:rPr>
              <w:t>XXX</w:t>
            </w:r>
            <w:r w:rsidRPr="00BE7548">
              <w:rPr>
                <w:color w:val="000000"/>
              </w:rPr>
              <w:t xml:space="preserve"> </w:t>
            </w:r>
          </w:p>
        </w:tc>
      </w:tr>
    </w:tbl>
    <w:p w14:paraId="257E34DE" w14:textId="77777777" w:rsidR="00710405" w:rsidRDefault="00710405" w:rsidP="00F24EA4">
      <w:pPr>
        <w:snapToGrid w:val="0"/>
        <w:rPr>
          <w:rStyle w:val="wdtitleth011"/>
          <w:rFonts w:ascii="細明體" w:eastAsia="細明體" w:hAnsi="細明體" w:cs="細明體"/>
          <w:color w:val="CC3366"/>
        </w:rPr>
      </w:pPr>
    </w:p>
    <w:p w14:paraId="1E0F4C8C" w14:textId="78FD38F0" w:rsidR="00F24EA4" w:rsidRDefault="00A432E6" w:rsidP="00F24EA4">
      <w:pPr>
        <w:snapToGrid w:val="0"/>
        <w:rPr>
          <w:rStyle w:val="wdtitleth011"/>
        </w:rPr>
      </w:pPr>
      <w:r>
        <w:rPr>
          <w:rStyle w:val="wdtitleth011"/>
          <w:rFonts w:ascii="細明體" w:eastAsia="細明體" w:hAnsi="細明體" w:cs="細明體" w:hint="eastAsia"/>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sidR="00772AAE">
        <w:rPr>
          <w:rStyle w:val="wdtitleth011"/>
        </w:rPr>
        <w:t>神山一日遊（</w:t>
      </w:r>
      <w:r w:rsidR="00772AAE">
        <w:rPr>
          <w:rStyle w:val="wdtitleth011"/>
        </w:rPr>
        <w:t>ATV</w:t>
      </w:r>
      <w:r w:rsidR="00772AAE">
        <w:rPr>
          <w:rStyle w:val="wdtitleth011"/>
        </w:rPr>
        <w:t>體驗</w:t>
      </w:r>
      <w:r w:rsidR="00772AAE">
        <w:rPr>
          <w:rStyle w:val="wdtitleth011"/>
        </w:rPr>
        <w:t>/</w:t>
      </w:r>
      <w:r w:rsidR="00772AAE">
        <w:rPr>
          <w:rStyle w:val="wdtitleth011"/>
        </w:rPr>
        <w:t>野生魚療</w:t>
      </w:r>
      <w:r w:rsidR="00772AAE">
        <w:rPr>
          <w:rStyle w:val="wdtitleth011"/>
        </w:rPr>
        <w:t>/</w:t>
      </w:r>
      <w:r w:rsidR="00772AAE">
        <w:rPr>
          <w:rStyle w:val="wdtitleth011"/>
        </w:rPr>
        <w:t>奶牛場</w:t>
      </w:r>
      <w:r w:rsidR="00772AAE">
        <w:rPr>
          <w:rStyle w:val="wdtitleth011"/>
        </w:rPr>
        <w:t>)-</w:t>
      </w:r>
      <w:r w:rsidR="00772AAE">
        <w:rPr>
          <w:rStyle w:val="wdtitleth011"/>
        </w:rPr>
        <w:t>自費品嘗煙熏野山豬肉</w:t>
      </w:r>
    </w:p>
    <w:p w14:paraId="13170B13" w14:textId="71AC3600" w:rsidR="005A2BC0" w:rsidRPr="00710405" w:rsidRDefault="00772AAE" w:rsidP="00F24EA4">
      <w:pPr>
        <w:snapToGrid w:val="0"/>
        <w:rPr>
          <w:color w:val="000000"/>
        </w:rPr>
      </w:pPr>
      <w:r>
        <w:rPr>
          <w:color w:val="000000"/>
        </w:rPr>
        <w:t>沙巴神山（</w:t>
      </w:r>
      <w:r>
        <w:rPr>
          <w:color w:val="000000"/>
        </w:rPr>
        <w:t>Mount Kinabalu</w:t>
      </w:r>
      <w:r>
        <w:rPr>
          <w:color w:val="000000"/>
        </w:rPr>
        <w:t>）是馬來西亞沙巴州的標誌性山峰，也是東南亞地區最高峰之一。它以壯麗的峰頂和豐富的生物多樣性而聞名，于</w:t>
      </w:r>
      <w:r>
        <w:rPr>
          <w:color w:val="000000"/>
        </w:rPr>
        <w:t>2000</w:t>
      </w:r>
      <w:r>
        <w:rPr>
          <w:color w:val="000000"/>
        </w:rPr>
        <w:t>年被列為聯合國教科文組織列入馬來西亞第一個世界遺產。距離亞庇市區大約</w:t>
      </w:r>
      <w:r>
        <w:rPr>
          <w:color w:val="000000"/>
        </w:rPr>
        <w:t>2</w:t>
      </w:r>
      <w:r>
        <w:rPr>
          <w:color w:val="000000"/>
        </w:rPr>
        <w:t>小時車程，氣溫介於攝氏</w:t>
      </w:r>
      <w:r>
        <w:rPr>
          <w:color w:val="000000"/>
        </w:rPr>
        <w:t>13</w:t>
      </w:r>
      <w:r>
        <w:rPr>
          <w:color w:val="000000"/>
        </w:rPr>
        <w:t>度</w:t>
      </w:r>
      <w:r>
        <w:rPr>
          <w:color w:val="000000"/>
        </w:rPr>
        <w:t>-20</w:t>
      </w:r>
      <w:r>
        <w:rPr>
          <w:color w:val="000000"/>
        </w:rPr>
        <w:t>度左右。</w:t>
      </w:r>
      <w:r>
        <w:rPr>
          <w:color w:val="000000"/>
        </w:rPr>
        <w:br/>
      </w:r>
      <w:r>
        <w:rPr>
          <w:rStyle w:val="a5"/>
          <w:rFonts w:ascii="MS Gothic" w:eastAsia="MS Gothic" w:hAnsi="MS Gothic" w:cs="MS Gothic" w:hint="eastAsia"/>
          <w:color w:val="0000FF"/>
        </w:rPr>
        <w:t>♦</w:t>
      </w:r>
      <w:r>
        <w:rPr>
          <w:rStyle w:val="a5"/>
          <w:color w:val="0000FF"/>
        </w:rPr>
        <w:t>超人氣神山牧場</w:t>
      </w:r>
      <w:r>
        <w:rPr>
          <w:rStyle w:val="a5"/>
          <w:color w:val="0000FF"/>
        </w:rPr>
        <w:t>:</w:t>
      </w:r>
      <w:r>
        <w:rPr>
          <w:color w:val="000000"/>
        </w:rPr>
        <w:t>探索被譽為沙巴的小新西蘭的德薩奶牛場，在這裏欣賞周圍山脈的壯麗景色，感受宜人的氣候和清新的空氣，也是拍攝美麗照片的理想地點</w:t>
      </w:r>
      <w:r>
        <w:rPr>
          <w:color w:val="000000"/>
        </w:rPr>
        <w:br/>
      </w:r>
      <w:r>
        <w:rPr>
          <w:rStyle w:val="a5"/>
          <w:rFonts w:ascii="MS Gothic" w:eastAsia="MS Gothic" w:hAnsi="MS Gothic" w:cs="MS Gothic" w:hint="eastAsia"/>
          <w:color w:val="0000FF"/>
        </w:rPr>
        <w:t>♦</w:t>
      </w:r>
      <w:r>
        <w:rPr>
          <w:rStyle w:val="a5"/>
          <w:color w:val="0000FF"/>
        </w:rPr>
        <w:t>土著佳肴煙熏烤山豬肉</w:t>
      </w:r>
      <w:r>
        <w:rPr>
          <w:rStyle w:val="a5"/>
          <w:color w:val="0000FF"/>
        </w:rPr>
        <w:t>:</w:t>
      </w:r>
      <w:r>
        <w:rPr>
          <w:color w:val="000000"/>
        </w:rPr>
        <w:t xml:space="preserve"> </w:t>
      </w:r>
      <w:r>
        <w:rPr>
          <w:color w:val="000000"/>
        </w:rPr>
        <w:t>自費品嘗著名的沙巴原住民</w:t>
      </w:r>
      <w:r>
        <w:rPr>
          <w:color w:val="000000"/>
        </w:rPr>
        <w:t>Dusun</w:t>
      </w:r>
      <w:r>
        <w:rPr>
          <w:color w:val="000000"/>
        </w:rPr>
        <w:t>美食，不僅口感嫩滑而且肉質鮮美。野豬肉經過特殊的調味處理後，在火上烤炙，保持了肉質的鮮嫩，同時散發出誘人的香氣。</w:t>
      </w:r>
      <w:r>
        <w:rPr>
          <w:color w:val="000000"/>
        </w:rPr>
        <w:br/>
      </w:r>
      <w:r>
        <w:rPr>
          <w:rStyle w:val="a5"/>
          <w:rFonts w:ascii="MS Gothic" w:eastAsia="MS Gothic" w:hAnsi="MS Gothic" w:cs="MS Gothic" w:hint="eastAsia"/>
          <w:color w:val="0000FF"/>
        </w:rPr>
        <w:t>♦</w:t>
      </w:r>
      <w:r>
        <w:rPr>
          <w:rStyle w:val="a5"/>
          <w:color w:val="0000FF"/>
        </w:rPr>
        <w:t>ATV</w:t>
      </w:r>
      <w:r>
        <w:rPr>
          <w:rStyle w:val="a5"/>
          <w:color w:val="0000FF"/>
        </w:rPr>
        <w:t>越野車體驗</w:t>
      </w:r>
      <w:r>
        <w:rPr>
          <w:rStyle w:val="a5"/>
          <w:color w:val="0000FF"/>
        </w:rPr>
        <w:t xml:space="preserve">: </w:t>
      </w:r>
      <w:r>
        <w:rPr>
          <w:color w:val="000000"/>
        </w:rPr>
        <w:t>探索昆達山地區壯麗的自然之美，親身感受到大自然的魅力和壯麗景色。穿過茂</w:t>
      </w:r>
      <w:r>
        <w:rPr>
          <w:color w:val="000000"/>
        </w:rPr>
        <w:lastRenderedPageBreak/>
        <w:t>密的雨林、經過美麗的山谷和丘陵地帶，欣賞到宏偉的山脈和綠意盎然的風景。</w:t>
      </w:r>
      <w:r>
        <w:rPr>
          <w:color w:val="000000"/>
        </w:rPr>
        <w:br/>
      </w:r>
      <w:r>
        <w:rPr>
          <w:rStyle w:val="a5"/>
          <w:rFonts w:ascii="MS Gothic" w:eastAsia="MS Gothic" w:hAnsi="MS Gothic" w:cs="MS Gothic" w:hint="eastAsia"/>
          <w:color w:val="0000FF"/>
        </w:rPr>
        <w:t>♦</w:t>
      </w:r>
      <w:r>
        <w:rPr>
          <w:rStyle w:val="a5"/>
          <w:color w:val="0000FF"/>
        </w:rPr>
        <w:t>奇趣樂享天然河魚足療</w:t>
      </w:r>
      <w:r>
        <w:rPr>
          <w:rStyle w:val="a5"/>
          <w:color w:val="0000FF"/>
        </w:rPr>
        <w:t xml:space="preserve">: </w:t>
      </w:r>
      <w:r>
        <w:rPr>
          <w:color w:val="000000"/>
        </w:rPr>
        <w:t>被成群的天然河魚圍繞時，是一種舒適和放松的感覺。輕微吮吸和按摩動作會給你帶來一種奇妙的觸感，仿佛是在享受溫柔的按摩。</w:t>
      </w:r>
      <w:r>
        <w:rPr>
          <w:color w:val="000000"/>
        </w:rPr>
        <w:br/>
      </w:r>
      <w:r>
        <w:rPr>
          <w:rStyle w:val="a5"/>
          <w:rFonts w:ascii="MS Gothic" w:eastAsia="MS Gothic" w:hAnsi="MS Gothic" w:cs="MS Gothic" w:hint="eastAsia"/>
          <w:color w:val="0000FF"/>
        </w:rPr>
        <w:t>♦</w:t>
      </w:r>
      <w:r>
        <w:rPr>
          <w:rStyle w:val="a5"/>
          <w:color w:val="0000FF"/>
        </w:rPr>
        <w:t>沿途餐廳享用午餐</w:t>
      </w:r>
      <w:r>
        <w:rPr>
          <w:rStyle w:val="a5"/>
          <w:color w:val="0000FF"/>
        </w:rPr>
        <w:t xml:space="preserve">: </w:t>
      </w:r>
      <w:r>
        <w:rPr>
          <w:color w:val="000000"/>
        </w:rPr>
        <w:t>旅途中逗留當地餐廳享用午餐，不僅僅是填飽肚子的過程，更是一種文化的交流和美食的探索。它將帶給您難忘的味覺之旅和豐富的旅行經歷，讓您對這個地方留下深刻的印象。</w:t>
      </w:r>
    </w:p>
    <w:tbl>
      <w:tblPr>
        <w:tblW w:w="1028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95"/>
        <w:gridCol w:w="3401"/>
        <w:gridCol w:w="3491"/>
      </w:tblGrid>
      <w:tr w:rsidR="00A432E6" w14:paraId="770A1404" w14:textId="77777777" w:rsidTr="0088434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7610A154" w14:textId="13A45A15" w:rsidR="00A432E6" w:rsidRDefault="00FB4CA3" w:rsidP="001C33A8">
            <w:pPr>
              <w:rPr>
                <w:rFonts w:ascii="新細明體" w:eastAsia="新細明體" w:hAnsi="新細明體" w:cs="新細明體"/>
                <w:color w:val="000000"/>
                <w:szCs w:val="24"/>
              </w:rPr>
            </w:pPr>
            <w:r w:rsidRPr="00BE7548">
              <w:rPr>
                <w:color w:val="000000"/>
              </w:rPr>
              <w:t>住宿：</w:t>
            </w:r>
            <w:r w:rsidR="00420EB5" w:rsidRPr="00BE7548">
              <w:rPr>
                <w:color w:val="000000"/>
              </w:rPr>
              <w:t xml:space="preserve">Grandis Hotels and Resorts </w:t>
            </w:r>
            <w:r w:rsidR="00420EB5" w:rsidRPr="00BE7548">
              <w:rPr>
                <w:color w:val="000000"/>
              </w:rPr>
              <w:t>或</w:t>
            </w:r>
            <w:r w:rsidR="00420EB5" w:rsidRPr="00BE7548">
              <w:rPr>
                <w:color w:val="000000"/>
              </w:rPr>
              <w:t>Horizon Hotel</w:t>
            </w:r>
            <w:r w:rsidR="00420EB5">
              <w:rPr>
                <w:color w:val="000000"/>
              </w:rPr>
              <w:t>或</w:t>
            </w:r>
            <w:r w:rsidR="00420EB5" w:rsidRPr="00BE7548">
              <w:rPr>
                <w:color w:val="000000"/>
              </w:rPr>
              <w:t>同等級旅館</w:t>
            </w:r>
          </w:p>
        </w:tc>
      </w:tr>
      <w:tr w:rsidR="00A432E6" w14:paraId="7C93877C" w14:textId="77777777" w:rsidTr="00420EB5">
        <w:trPr>
          <w:trHeight w:val="300"/>
          <w:tblCellSpacing w:w="0" w:type="dxa"/>
          <w:jc w:val="center"/>
        </w:trPr>
        <w:tc>
          <w:tcPr>
            <w:tcW w:w="1650"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8AECB12" w14:textId="77777777" w:rsidR="00A432E6" w:rsidRDefault="00A432E6" w:rsidP="001C33A8">
            <w:pPr>
              <w:rPr>
                <w:rFonts w:ascii="新細明體" w:eastAsia="新細明體" w:hAnsi="新細明體" w:cs="新細明體"/>
                <w:color w:val="000000"/>
                <w:szCs w:val="24"/>
              </w:rPr>
            </w:pPr>
            <w:r>
              <w:rPr>
                <w:color w:val="000000"/>
              </w:rPr>
              <w:t>早餐：酒店內享用</w:t>
            </w:r>
          </w:p>
        </w:tc>
        <w:tc>
          <w:tcPr>
            <w:tcW w:w="165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4B167DA" w14:textId="09BB54CA" w:rsidR="00A432E6" w:rsidRDefault="00A432E6" w:rsidP="001C33A8">
            <w:pPr>
              <w:rPr>
                <w:rFonts w:ascii="新細明體" w:eastAsia="新細明體" w:hAnsi="新細明體" w:cs="新細明體"/>
                <w:color w:val="000000"/>
                <w:szCs w:val="24"/>
              </w:rPr>
            </w:pPr>
            <w:r>
              <w:rPr>
                <w:color w:val="000000"/>
              </w:rPr>
              <w:t>中餐：</w:t>
            </w:r>
            <w:r w:rsidR="00772AAE">
              <w:rPr>
                <w:color w:val="000000"/>
              </w:rPr>
              <w:t>神山風味餐廳</w:t>
            </w:r>
            <w:r w:rsidR="00772AAE">
              <w:rPr>
                <w:rFonts w:hint="eastAsia"/>
                <w:color w:val="000000"/>
              </w:rPr>
              <w:t>RM40</w:t>
            </w:r>
            <w:r>
              <w:rPr>
                <w:color w:val="000000"/>
              </w:rPr>
              <w:t xml:space="preserve"> </w:t>
            </w:r>
          </w:p>
        </w:tc>
        <w:tc>
          <w:tcPr>
            <w:tcW w:w="169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4E9E8C4" w14:textId="3B59C7B1" w:rsidR="00A432E6" w:rsidRDefault="00A432E6" w:rsidP="001C33A8">
            <w:pPr>
              <w:rPr>
                <w:rFonts w:ascii="新細明體" w:eastAsia="新細明體" w:hAnsi="新細明體" w:cs="新細明體"/>
                <w:color w:val="000000"/>
                <w:szCs w:val="24"/>
              </w:rPr>
            </w:pPr>
            <w:r>
              <w:rPr>
                <w:color w:val="000000"/>
              </w:rPr>
              <w:t>晚餐：</w:t>
            </w:r>
            <w:r w:rsidR="00B92CD8">
              <w:rPr>
                <w:rFonts w:hint="eastAsia"/>
                <w:color w:val="000000"/>
              </w:rPr>
              <w:t>肉骨茶風味餐</w:t>
            </w:r>
            <w:r w:rsidR="00B92CD8">
              <w:rPr>
                <w:rFonts w:hint="eastAsia"/>
                <w:color w:val="000000"/>
              </w:rPr>
              <w:t>R</w:t>
            </w:r>
            <w:r w:rsidR="00B92CD8">
              <w:rPr>
                <w:color w:val="000000"/>
              </w:rPr>
              <w:t>M</w:t>
            </w:r>
            <w:r w:rsidR="00C95D9D">
              <w:rPr>
                <w:rFonts w:hint="eastAsia"/>
                <w:color w:val="000000"/>
              </w:rPr>
              <w:t>40</w:t>
            </w:r>
          </w:p>
        </w:tc>
      </w:tr>
    </w:tbl>
    <w:p w14:paraId="42C1898C" w14:textId="77777777" w:rsidR="005A2BC0" w:rsidRDefault="005A2BC0" w:rsidP="00F24EA4">
      <w:pPr>
        <w:snapToGrid w:val="0"/>
        <w:rPr>
          <w:rStyle w:val="wdtitleth011"/>
          <w:rFonts w:ascii="細明體" w:eastAsia="細明體" w:hAnsi="細明體" w:cs="細明體"/>
          <w:color w:val="CC3366"/>
        </w:rPr>
      </w:pPr>
    </w:p>
    <w:p w14:paraId="03A6F55B" w14:textId="77777777" w:rsidR="00F4211A" w:rsidRDefault="00A432E6" w:rsidP="00772AAE">
      <w:pPr>
        <w:snapToGrid w:val="0"/>
        <w:rPr>
          <w:b/>
          <w:bCs/>
          <w:color w:val="000000"/>
          <w:sz w:val="28"/>
          <w:szCs w:val="28"/>
        </w:rPr>
      </w:pPr>
      <w:r>
        <w:rPr>
          <w:rStyle w:val="wdtitleth011"/>
          <w:rFonts w:ascii="細明體" w:eastAsia="細明體" w:hAnsi="細明體" w:cs="細明體" w:hint="eastAsia"/>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sidR="00772AAE">
        <w:rPr>
          <w:rStyle w:val="wdtitleth011"/>
        </w:rPr>
        <w:t>九如河激流泛舟之旅</w:t>
      </w:r>
      <w:r w:rsidR="00F4211A" w:rsidRPr="00F4211A">
        <w:rPr>
          <w:b/>
          <w:bCs/>
          <w:color w:val="000000"/>
          <w:sz w:val="28"/>
          <w:szCs w:val="28"/>
        </w:rPr>
        <w:t>-CABANA</w:t>
      </w:r>
      <w:r w:rsidR="00F4211A" w:rsidRPr="00F4211A">
        <w:rPr>
          <w:b/>
          <w:bCs/>
          <w:color w:val="000000"/>
          <w:sz w:val="28"/>
          <w:szCs w:val="28"/>
        </w:rPr>
        <w:t>氛圍感滿滿海邊野餐下午茶</w:t>
      </w:r>
      <w:r w:rsidR="00F4211A" w:rsidRPr="00F4211A">
        <w:rPr>
          <w:b/>
          <w:bCs/>
          <w:color w:val="000000"/>
          <w:sz w:val="28"/>
          <w:szCs w:val="28"/>
        </w:rPr>
        <w:t>-</w:t>
      </w:r>
      <w:r w:rsidR="00F4211A" w:rsidRPr="00F4211A">
        <w:rPr>
          <w:b/>
          <w:bCs/>
          <w:color w:val="000000"/>
          <w:sz w:val="28"/>
          <w:szCs w:val="28"/>
        </w:rPr>
        <w:t>營火晚會</w:t>
      </w:r>
      <w:r w:rsidR="00F4211A" w:rsidRPr="00F4211A">
        <w:rPr>
          <w:b/>
          <w:bCs/>
          <w:color w:val="000000"/>
          <w:sz w:val="28"/>
          <w:szCs w:val="28"/>
        </w:rPr>
        <w:t>-</w:t>
      </w:r>
      <w:r w:rsidR="00F4211A" w:rsidRPr="00F4211A">
        <w:rPr>
          <w:b/>
          <w:bCs/>
          <w:color w:val="000000"/>
          <w:sz w:val="28"/>
          <w:szCs w:val="28"/>
        </w:rPr>
        <w:t>海鮮燒烤自助餐</w:t>
      </w:r>
      <w:r w:rsidR="00F4211A" w:rsidRPr="00F4211A">
        <w:rPr>
          <w:b/>
          <w:bCs/>
          <w:color w:val="000000"/>
          <w:sz w:val="28"/>
          <w:szCs w:val="28"/>
        </w:rPr>
        <w:t>-</w:t>
      </w:r>
      <w:r w:rsidR="00F4211A" w:rsidRPr="00F4211A">
        <w:rPr>
          <w:b/>
          <w:bCs/>
          <w:color w:val="000000"/>
          <w:sz w:val="28"/>
          <w:szCs w:val="28"/>
        </w:rPr>
        <w:t>再見螢火蟲之旅</w:t>
      </w:r>
    </w:p>
    <w:p w14:paraId="1986A6E6" w14:textId="060B8982" w:rsidR="00772AAE" w:rsidRPr="00F24EA4" w:rsidRDefault="00772AAE" w:rsidP="00772AAE">
      <w:pPr>
        <w:snapToGrid w:val="0"/>
        <w:rPr>
          <w:b/>
          <w:bCs/>
          <w:color w:val="000000"/>
          <w:sz w:val="28"/>
          <w:szCs w:val="28"/>
        </w:rPr>
      </w:pPr>
      <w:r>
        <w:rPr>
          <w:b/>
          <w:bCs/>
          <w:color w:val="0000FF"/>
        </w:rPr>
        <w:t>【九如河激流泛舟之旅】</w:t>
      </w:r>
      <w:r>
        <w:rPr>
          <w:color w:val="000000"/>
        </w:rPr>
        <w:br/>
      </w:r>
      <w:r>
        <w:rPr>
          <w:color w:val="000000"/>
        </w:rPr>
        <w:t>沙巴亞庇是馬來西亞沙巴州的首府，而九如河（</w:t>
      </w:r>
      <w:r>
        <w:rPr>
          <w:color w:val="000000"/>
        </w:rPr>
        <w:t>Kiulu River</w:t>
      </w:r>
      <w:r>
        <w:rPr>
          <w:color w:val="000000"/>
        </w:rPr>
        <w:t>）則是沙巴亞庇地區著名的漂流和泛舟目的地之一。以下是一個簡要的九如河漂流泛舟行程簡介：</w:t>
      </w:r>
      <w:r>
        <w:rPr>
          <w:color w:val="000000"/>
        </w:rPr>
        <w:br/>
        <w:t xml:space="preserve">1. </w:t>
      </w:r>
      <w:r>
        <w:rPr>
          <w:color w:val="000000"/>
        </w:rPr>
        <w:t>準備：行程開始前，您將被安排在亞庇的酒店接站，然後乘車前往九魯河的起點。</w:t>
      </w:r>
      <w:r>
        <w:rPr>
          <w:color w:val="000000"/>
        </w:rPr>
        <w:br/>
        <w:t xml:space="preserve">2. </w:t>
      </w:r>
      <w:r>
        <w:rPr>
          <w:color w:val="000000"/>
        </w:rPr>
        <w:t>安全指導：在到達之後，您將接受專業教練的安全指導。他們將向您介紹使用的漂流設備、基本的划槳技巧和應急預防措施。</w:t>
      </w:r>
      <w:r>
        <w:rPr>
          <w:color w:val="000000"/>
        </w:rPr>
        <w:br/>
        <w:t xml:space="preserve">3. </w:t>
      </w:r>
      <w:r>
        <w:rPr>
          <w:color w:val="000000"/>
        </w:rPr>
        <w:t>漂流冒險：一旦準備就緒，您將登上橡皮艇或充氣艇，並在教練的帶領下開始九魯河的漂流冒險之旅。您將穿過峽谷，沿著風景秀麗的河流暢遊，同時感受水流的刺激和挑戰。</w:t>
      </w:r>
      <w:r>
        <w:rPr>
          <w:color w:val="000000"/>
        </w:rPr>
        <w:br/>
        <w:t xml:space="preserve">4. </w:t>
      </w:r>
      <w:r>
        <w:rPr>
          <w:color w:val="000000"/>
        </w:rPr>
        <w:t>自然美景：九魯河周圍環繞著鬱鬱蔥蔥的熱帶雨林和壯麗的山脈景觀。在漂流的過程中，您將有機會欣賞到河流兩岸的自然美景，包括奇特的岩石、瀑布和豐富的植被。</w:t>
      </w:r>
      <w:r>
        <w:rPr>
          <w:color w:val="000000"/>
        </w:rPr>
        <w:br/>
        <w:t xml:space="preserve">5. </w:t>
      </w:r>
      <w:r>
        <w:rPr>
          <w:color w:val="000000"/>
        </w:rPr>
        <w:t>漂流終點：漂流行程的最後，您將到達九魯河的終點。在那裡，您可以休息、放鬆並享受一頓美味的當地餐點。</w:t>
      </w:r>
    </w:p>
    <w:p w14:paraId="7EE91894" w14:textId="77777777" w:rsidR="00772AAE" w:rsidRPr="00772AAE" w:rsidRDefault="00772AAE" w:rsidP="00772AAE">
      <w:pPr>
        <w:pStyle w:val="Web"/>
        <w:shd w:val="clear" w:color="auto" w:fill="FFFFFF"/>
        <w:rPr>
          <w:rFonts w:ascii="Times New Roman" w:hAnsi="Times New Roman" w:cs="Times New Roman"/>
          <w:color w:val="666666"/>
        </w:rPr>
      </w:pPr>
      <w:r w:rsidRPr="00772AAE">
        <w:rPr>
          <w:rStyle w:val="a5"/>
          <w:rFonts w:hint="eastAsia"/>
          <w:color w:val="FF0000"/>
        </w:rPr>
        <w:t>★</w:t>
      </w:r>
      <w:r w:rsidRPr="00772AAE">
        <w:rPr>
          <w:rFonts w:ascii="Times New Roman" w:hAnsi="Times New Roman" w:cs="Times New Roman"/>
          <w:color w:val="FF0000"/>
        </w:rPr>
        <w:t>安全須知及注意事項</w:t>
      </w:r>
      <w:r w:rsidRPr="00772AAE">
        <w:rPr>
          <w:rFonts w:ascii="Times New Roman" w:hAnsi="Times New Roman" w:cs="Times New Roman"/>
          <w:color w:val="FF0000"/>
        </w:rPr>
        <w:t>:</w:t>
      </w:r>
    </w:p>
    <w:p w14:paraId="4F60E0DF"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年齡不超過</w:t>
      </w:r>
      <w:r w:rsidRPr="00772AAE">
        <w:rPr>
          <w:rFonts w:ascii="Arial" w:eastAsia="新細明體" w:hAnsi="Arial" w:cs="Arial"/>
          <w:color w:val="FF0000"/>
          <w:kern w:val="0"/>
          <w:szCs w:val="24"/>
        </w:rPr>
        <w:t>5</w:t>
      </w:r>
      <w:r w:rsidRPr="00772AAE">
        <w:rPr>
          <w:rFonts w:ascii="Arial" w:eastAsia="新細明體" w:hAnsi="Arial" w:cs="Arial"/>
          <w:color w:val="FF0000"/>
          <w:kern w:val="0"/>
          <w:szCs w:val="24"/>
        </w:rPr>
        <w:t>歲小孩無法參加泛舟活動。</w:t>
      </w:r>
    </w:p>
    <w:p w14:paraId="529FB5A2"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開始泛舟前，請務必詳細聆聽教練所做的行前講解，教練會介紹泛舟設備、救生衣、安全帽正確使用方法，教練也會說明船槳握法、翻船的應對方法及其他各種狀況的因應方式。</w:t>
      </w:r>
    </w:p>
    <w:p w14:paraId="5407F3E6"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泛舟前及進行時切勿飲酒。</w:t>
      </w:r>
    </w:p>
    <w:p w14:paraId="5024958C"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泛舟全程不可配戴或攜帶首飾和貴重物品。</w:t>
      </w:r>
    </w:p>
    <w:p w14:paraId="2689F148"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建議攜帶：涼鞋／球鞋、短褲</w:t>
      </w:r>
      <w:r w:rsidRPr="00772AAE">
        <w:rPr>
          <w:rFonts w:ascii="Arial" w:eastAsia="新細明體" w:hAnsi="Arial" w:cs="Arial"/>
          <w:color w:val="FF0000"/>
          <w:kern w:val="0"/>
          <w:szCs w:val="24"/>
        </w:rPr>
        <w:t xml:space="preserve"> T </w:t>
      </w:r>
      <w:r w:rsidRPr="00772AAE">
        <w:rPr>
          <w:rFonts w:ascii="Arial" w:eastAsia="新細明體" w:hAnsi="Arial" w:cs="Arial"/>
          <w:color w:val="FF0000"/>
          <w:kern w:val="0"/>
          <w:szCs w:val="24"/>
        </w:rPr>
        <w:t>恤、泳裝、防蚊液、防曬油、一套換洗衣服、毛巾、帽子。</w:t>
      </w:r>
    </w:p>
    <w:p w14:paraId="14FA0D55"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患有心臟病、癲癇或其他重症者，不適宜參加此活動。</w:t>
      </w:r>
    </w:p>
    <w:p w14:paraId="57DE35DE" w14:textId="77777777" w:rsidR="00772AAE" w:rsidRPr="00772AAE" w:rsidRDefault="00772AAE" w:rsidP="00772AAE">
      <w:pPr>
        <w:widowControl/>
        <w:numPr>
          <w:ilvl w:val="0"/>
          <w:numId w:val="1"/>
        </w:numPr>
        <w:shd w:val="clear" w:color="auto" w:fill="FFFFFF"/>
        <w:spacing w:before="100" w:beforeAutospacing="1" w:after="100" w:afterAutospacing="1"/>
        <w:textAlignment w:val="baseline"/>
        <w:rPr>
          <w:rFonts w:ascii="Times New Roman" w:eastAsia="新細明體" w:hAnsi="Times New Roman" w:cs="Times New Roman"/>
          <w:color w:val="666666"/>
          <w:kern w:val="0"/>
          <w:szCs w:val="24"/>
        </w:rPr>
      </w:pPr>
      <w:r w:rsidRPr="00772AAE">
        <w:rPr>
          <w:rFonts w:ascii="Arial" w:eastAsia="新細明體" w:hAnsi="Arial" w:cs="Arial"/>
          <w:color w:val="FF0000"/>
          <w:kern w:val="0"/>
          <w:szCs w:val="24"/>
        </w:rPr>
        <w:t>若您有佩戴眼鏡，請加裝運動眼鏡繩（眼鏡帶），建議您不要佩戴隱形眼鏡</w:t>
      </w:r>
      <w:r w:rsidRPr="00772AAE">
        <w:rPr>
          <w:rFonts w:ascii="新細明體" w:eastAsia="新細明體" w:hAnsi="新細明體" w:cs="Times New Roman" w:hint="eastAsia"/>
          <w:color w:val="FF0000"/>
          <w:kern w:val="0"/>
          <w:szCs w:val="24"/>
        </w:rPr>
        <w:t>。</w:t>
      </w:r>
    </w:p>
    <w:p w14:paraId="1E13F934" w14:textId="77777777" w:rsidR="00772AAE" w:rsidRPr="00710405" w:rsidRDefault="00772AAE" w:rsidP="00772AAE">
      <w:pPr>
        <w:snapToGrid w:val="0"/>
        <w:rPr>
          <w:rStyle w:val="wdtitleth011"/>
          <w:rFonts w:asciiTheme="minorEastAsia" w:hAnsiTheme="minorEastAsia"/>
          <w:color w:val="0070C0"/>
          <w:sz w:val="24"/>
          <w:szCs w:val="24"/>
        </w:rPr>
      </w:pPr>
      <w:r w:rsidRPr="00710405">
        <w:rPr>
          <w:rStyle w:val="wdtitleth011"/>
          <w:rFonts w:asciiTheme="minorEastAsia" w:hAnsiTheme="minorEastAsia" w:hint="eastAsia"/>
          <w:color w:val="0070C0"/>
          <w:sz w:val="24"/>
          <w:szCs w:val="24"/>
        </w:rPr>
        <w:t>【CABANA海邊下午茶+營火晚會】</w:t>
      </w:r>
    </w:p>
    <w:p w14:paraId="5782FA37" w14:textId="47251FE8" w:rsidR="005A2BC0" w:rsidRPr="00710405" w:rsidRDefault="00772AAE" w:rsidP="00F24EA4">
      <w:pPr>
        <w:snapToGrid w:val="0"/>
        <w:rPr>
          <w:rFonts w:asciiTheme="minorEastAsia" w:hAnsiTheme="minorEastAsia"/>
          <w:color w:val="000000"/>
          <w:szCs w:val="24"/>
        </w:rPr>
      </w:pPr>
      <w:r w:rsidRPr="00772AAE">
        <w:rPr>
          <w:rStyle w:val="wdtitleth011"/>
          <w:rFonts w:asciiTheme="minorEastAsia" w:hAnsiTheme="minorEastAsia" w:hint="eastAsia"/>
          <w:b w:val="0"/>
          <w:bCs w:val="0"/>
          <w:sz w:val="24"/>
          <w:szCs w:val="24"/>
        </w:rPr>
        <w:t>下午</w:t>
      </w:r>
      <w:r w:rsidRPr="00772AAE">
        <w:rPr>
          <w:rStyle w:val="wdtitleth011"/>
          <w:rFonts w:asciiTheme="minorEastAsia" w:hAnsiTheme="minorEastAsia"/>
          <w:b w:val="0"/>
          <w:bCs w:val="0"/>
          <w:sz w:val="24"/>
          <w:szCs w:val="24"/>
        </w:rPr>
        <w:t>2</w:t>
      </w:r>
      <w:r w:rsidRPr="00772AAE">
        <w:rPr>
          <w:rStyle w:val="wdtitleth011"/>
          <w:rFonts w:asciiTheme="minorEastAsia" w:hAnsiTheme="minorEastAsia" w:hint="eastAsia"/>
          <w:b w:val="0"/>
          <w:bCs w:val="0"/>
          <w:sz w:val="24"/>
          <w:szCs w:val="24"/>
        </w:rPr>
        <w:t>點出發網紅</w:t>
      </w:r>
      <w:r w:rsidRPr="00772AAE">
        <w:rPr>
          <w:rStyle w:val="wdtitleth011"/>
          <w:rFonts w:asciiTheme="minorEastAsia" w:hAnsiTheme="minorEastAsia"/>
          <w:b w:val="0"/>
          <w:bCs w:val="0"/>
          <w:sz w:val="24"/>
          <w:szCs w:val="24"/>
        </w:rPr>
        <w:t xml:space="preserve">CABANA </w:t>
      </w:r>
      <w:r w:rsidRPr="00772AAE">
        <w:rPr>
          <w:rStyle w:val="wdtitleth011"/>
          <w:rFonts w:asciiTheme="minorEastAsia" w:hAnsiTheme="minorEastAsia" w:hint="eastAsia"/>
          <w:b w:val="0"/>
          <w:bCs w:val="0"/>
          <w:sz w:val="24"/>
          <w:szCs w:val="24"/>
        </w:rPr>
        <w:t>（大概</w:t>
      </w:r>
      <w:r w:rsidRPr="00772AAE">
        <w:rPr>
          <w:rStyle w:val="wdtitleth011"/>
          <w:rFonts w:asciiTheme="minorEastAsia" w:hAnsiTheme="minorEastAsia"/>
          <w:b w:val="0"/>
          <w:bCs w:val="0"/>
          <w:sz w:val="24"/>
          <w:szCs w:val="24"/>
        </w:rPr>
        <w:t>1</w:t>
      </w:r>
      <w:r w:rsidRPr="00772AAE">
        <w:rPr>
          <w:rStyle w:val="wdtitleth011"/>
          <w:rFonts w:asciiTheme="minorEastAsia" w:hAnsiTheme="minorEastAsia" w:hint="eastAsia"/>
          <w:b w:val="0"/>
          <w:bCs w:val="0"/>
          <w:sz w:val="24"/>
          <w:szCs w:val="24"/>
        </w:rPr>
        <w:t>個半小時車程）</w:t>
      </w:r>
      <w:r w:rsidRPr="00772AAE">
        <w:rPr>
          <w:rStyle w:val="wdtitleth011"/>
          <w:rFonts w:asciiTheme="minorEastAsia" w:hAnsiTheme="minorEastAsia"/>
          <w:b w:val="0"/>
          <w:bCs w:val="0"/>
          <w:sz w:val="24"/>
          <w:szCs w:val="24"/>
        </w:rPr>
        <w:t xml:space="preserve"> </w:t>
      </w:r>
      <w:r w:rsidRPr="00772AAE">
        <w:rPr>
          <w:rStyle w:val="wdtitleth011"/>
          <w:rFonts w:asciiTheme="minorEastAsia" w:hAnsiTheme="minorEastAsia" w:hint="eastAsia"/>
          <w:b w:val="0"/>
          <w:bCs w:val="0"/>
          <w:sz w:val="24"/>
          <w:szCs w:val="24"/>
        </w:rPr>
        <w:t>前往我們的獨家網紅打卡點</w:t>
      </w:r>
      <w:r w:rsidRPr="00772AAE">
        <w:rPr>
          <w:rStyle w:val="wdtitleth011"/>
          <w:rFonts w:asciiTheme="minorEastAsia" w:hAnsiTheme="minorEastAsia"/>
          <w:b w:val="0"/>
          <w:bCs w:val="0"/>
          <w:sz w:val="24"/>
          <w:szCs w:val="24"/>
        </w:rPr>
        <w:t>CABANA</w:t>
      </w:r>
      <w:r w:rsidRPr="00772AAE">
        <w:rPr>
          <w:rStyle w:val="wdtitleth011"/>
          <w:rFonts w:asciiTheme="minorEastAsia" w:hAnsiTheme="minorEastAsia" w:hint="eastAsia"/>
          <w:b w:val="0"/>
          <w:bCs w:val="0"/>
          <w:sz w:val="24"/>
          <w:szCs w:val="24"/>
        </w:rPr>
        <w:t>享受海邊野餐下午茶</w:t>
      </w:r>
      <w:r w:rsidRPr="00772AAE">
        <w:rPr>
          <w:rStyle w:val="wdtitleth011"/>
          <w:rFonts w:asciiTheme="minorEastAsia" w:hAnsiTheme="minorEastAsia"/>
          <w:b w:val="0"/>
          <w:bCs w:val="0"/>
          <w:sz w:val="24"/>
          <w:szCs w:val="24"/>
        </w:rPr>
        <w:t>-</w:t>
      </w:r>
      <w:r w:rsidRPr="00772AAE">
        <w:rPr>
          <w:rStyle w:val="wdtitleth011"/>
          <w:rFonts w:asciiTheme="minorEastAsia" w:hAnsiTheme="minorEastAsia" w:hint="eastAsia"/>
          <w:b w:val="0"/>
          <w:bCs w:val="0"/>
          <w:sz w:val="24"/>
          <w:szCs w:val="24"/>
        </w:rPr>
        <w:t>一種魔幻的現實，準備著讓你的感官陷入宛如童話般的體驗。絢爛的陽光、細軟的沙灘，以及獨特的用餐設置，將建構出一個浪漫而難忘的場景。同时，可以欣賞沙巴落日美景和海邊天空之境。</w:t>
      </w:r>
      <w:r w:rsidRPr="00772AAE">
        <w:rPr>
          <w:rStyle w:val="wdtitleth011"/>
          <w:rFonts w:asciiTheme="minorEastAsia" w:hAnsiTheme="minorEastAsia"/>
          <w:b w:val="0"/>
          <w:bCs w:val="0"/>
          <w:sz w:val="24"/>
          <w:szCs w:val="24"/>
        </w:rPr>
        <w:t xml:space="preserve"> </w:t>
      </w:r>
      <w:r w:rsidRPr="00772AAE">
        <w:rPr>
          <w:rStyle w:val="wdtitleth011"/>
          <w:rFonts w:asciiTheme="minorEastAsia" w:hAnsiTheme="minorEastAsia" w:hint="eastAsia"/>
          <w:b w:val="0"/>
          <w:bCs w:val="0"/>
          <w:sz w:val="24"/>
          <w:szCs w:val="24"/>
        </w:rPr>
        <w:t>晚餐在海邊的沙灘上，由沙巴本地廚師為大家準備的海鮮燒烤晚餐，享受著沙灘篝火帶來的歡樂氣氛，彷彿是大自然為我們準備的一場美味盛宴。新鮮的海鮮如蝦、蟹、貝類，在炭火的烤製下，散發出誘人的香氣，讓人垂涎欲滴。每一口食物似乎都與海風、沙灘以及星空融為一體。這是一次美味和溫馨相互交織的用餐時光創造出難忘回憶。 晚餐後，前往碼頭(約10分鐘左右)，18:45-19:00坐船開啟我們的再見螢火蟲之旅(想要在紅樹林欣賞到螢火蟲乘船是唯一的途徑。樹林中的螢火蟲是一道迷人的風景，當天色暗下來你就能看到那些隱匿在叢林中的小傢伙一閃一閃發</w:t>
      </w:r>
      <w:r w:rsidRPr="00772AAE">
        <w:rPr>
          <w:rStyle w:val="wdtitleth011"/>
          <w:rFonts w:asciiTheme="minorEastAsia" w:hAnsiTheme="minorEastAsia" w:hint="eastAsia"/>
          <w:b w:val="0"/>
          <w:bCs w:val="0"/>
          <w:sz w:val="24"/>
          <w:szCs w:val="24"/>
        </w:rPr>
        <w:lastRenderedPageBreak/>
        <w:t>出微弱的光亮，在黑暗的夜晚，它們的閃爍如同大自然的魔法，將觀者帶入一個充滿神秘和美麗的世界。船員會用小手電筒的微弱燈光吸引它們的注意，當它飛到你身邊的時候千萬不要用手機閃光燈!也不要設法抓住它們，用眼睛欣賞它們的美，用鏡頭記錄夢幻般的瞬間。 約21:00返回酒店休息。</w:t>
      </w:r>
    </w:p>
    <w:tbl>
      <w:tblPr>
        <w:tblW w:w="10674"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110"/>
        <w:gridCol w:w="3828"/>
        <w:gridCol w:w="3736"/>
      </w:tblGrid>
      <w:tr w:rsidR="00A432E6" w14:paraId="04E6A997" w14:textId="77777777" w:rsidTr="00B73B40">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6C5FF79" w14:textId="352BBDF6" w:rsidR="00A432E6" w:rsidRDefault="00FB4CA3" w:rsidP="001C33A8">
            <w:pPr>
              <w:rPr>
                <w:rFonts w:ascii="新細明體" w:eastAsia="新細明體" w:hAnsi="新細明體" w:cs="新細明體"/>
                <w:color w:val="000000"/>
                <w:szCs w:val="24"/>
              </w:rPr>
            </w:pPr>
            <w:r w:rsidRPr="00BE7548">
              <w:rPr>
                <w:color w:val="000000"/>
              </w:rPr>
              <w:t>住宿：</w:t>
            </w:r>
            <w:r w:rsidR="00420EB5" w:rsidRPr="00BE7548">
              <w:rPr>
                <w:color w:val="000000"/>
              </w:rPr>
              <w:t xml:space="preserve">Grandis Hotels and Resorts </w:t>
            </w:r>
            <w:r w:rsidR="00420EB5" w:rsidRPr="00BE7548">
              <w:rPr>
                <w:color w:val="000000"/>
              </w:rPr>
              <w:t>或</w:t>
            </w:r>
            <w:r w:rsidR="00420EB5" w:rsidRPr="00BE7548">
              <w:rPr>
                <w:color w:val="000000"/>
              </w:rPr>
              <w:t>Horizon Hotel</w:t>
            </w:r>
            <w:r w:rsidR="00420EB5">
              <w:rPr>
                <w:color w:val="000000"/>
              </w:rPr>
              <w:t>或</w:t>
            </w:r>
            <w:r w:rsidR="00420EB5" w:rsidRPr="00BE7548">
              <w:rPr>
                <w:color w:val="000000"/>
              </w:rPr>
              <w:t>同等級旅館</w:t>
            </w:r>
          </w:p>
        </w:tc>
      </w:tr>
      <w:tr w:rsidR="00A432E6" w14:paraId="04792C62" w14:textId="77777777" w:rsidTr="00772AAE">
        <w:trPr>
          <w:trHeight w:val="300"/>
          <w:tblCellSpacing w:w="0" w:type="dxa"/>
          <w:jc w:val="center"/>
        </w:trPr>
        <w:tc>
          <w:tcPr>
            <w:tcW w:w="145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004B729" w14:textId="77777777" w:rsidR="00A432E6" w:rsidRDefault="00A432E6" w:rsidP="001C33A8">
            <w:pPr>
              <w:rPr>
                <w:rFonts w:ascii="新細明體" w:eastAsia="新細明體" w:hAnsi="新細明體" w:cs="新細明體"/>
                <w:color w:val="000000"/>
                <w:szCs w:val="24"/>
              </w:rPr>
            </w:pPr>
            <w:r>
              <w:rPr>
                <w:color w:val="000000"/>
              </w:rPr>
              <w:t>早餐：酒店內享用</w:t>
            </w:r>
          </w:p>
        </w:tc>
        <w:tc>
          <w:tcPr>
            <w:tcW w:w="179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FF3674C" w14:textId="1F8DFB10" w:rsidR="00A432E6" w:rsidRDefault="00A432E6" w:rsidP="001C33A8">
            <w:pPr>
              <w:rPr>
                <w:rFonts w:ascii="新細明體" w:eastAsia="新細明體" w:hAnsi="新細明體" w:cs="新細明體"/>
                <w:color w:val="000000"/>
                <w:szCs w:val="24"/>
              </w:rPr>
            </w:pPr>
            <w:r>
              <w:rPr>
                <w:color w:val="000000"/>
              </w:rPr>
              <w:t>中餐：</w:t>
            </w:r>
            <w:r w:rsidR="00772AAE">
              <w:rPr>
                <w:color w:val="000000"/>
              </w:rPr>
              <w:t>泛舟營地風味簡餐</w:t>
            </w:r>
          </w:p>
        </w:tc>
        <w:tc>
          <w:tcPr>
            <w:tcW w:w="1750"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7CED2C8" w14:textId="4176BBA4" w:rsidR="00A432E6" w:rsidRDefault="00B73B40" w:rsidP="001C33A8">
            <w:pPr>
              <w:rPr>
                <w:rFonts w:ascii="新細明體" w:eastAsia="新細明體" w:hAnsi="新細明體" w:cs="新細明體"/>
                <w:color w:val="000000"/>
                <w:szCs w:val="24"/>
              </w:rPr>
            </w:pPr>
            <w:r>
              <w:rPr>
                <w:color w:val="000000"/>
              </w:rPr>
              <w:t>晚餐：</w:t>
            </w:r>
            <w:r w:rsidR="00772AAE" w:rsidRPr="00772AAE">
              <w:rPr>
                <w:rFonts w:ascii="新細明體" w:eastAsia="新細明體" w:hAnsi="新細明體" w:cs="新細明體"/>
                <w:color w:val="000000"/>
                <w:szCs w:val="24"/>
              </w:rPr>
              <w:t>海鮮燒烤自助餐</w:t>
            </w:r>
          </w:p>
        </w:tc>
      </w:tr>
    </w:tbl>
    <w:p w14:paraId="37A86A64" w14:textId="77777777" w:rsidR="005A2BC0" w:rsidRDefault="005A2BC0" w:rsidP="00F24EA4">
      <w:pPr>
        <w:snapToGrid w:val="0"/>
        <w:rPr>
          <w:rStyle w:val="wdtitleth011"/>
          <w:rFonts w:ascii="細明體" w:eastAsia="細明體" w:hAnsi="細明體" w:cs="細明體"/>
          <w:color w:val="CC3366"/>
        </w:rPr>
      </w:pPr>
    </w:p>
    <w:p w14:paraId="20F47AAD" w14:textId="25115E8A" w:rsidR="00710405" w:rsidRDefault="00A432E6" w:rsidP="00710405">
      <w:pPr>
        <w:snapToGrid w:val="0"/>
        <w:rPr>
          <w:rStyle w:val="wdtitleth011"/>
        </w:rPr>
      </w:pPr>
      <w:r>
        <w:rPr>
          <w:rStyle w:val="wdtitleth011"/>
          <w:rFonts w:ascii="細明體" w:eastAsia="細明體" w:hAnsi="細明體" w:cs="細明體" w:hint="eastAsia"/>
          <w:color w:val="CC3366"/>
        </w:rPr>
        <w:t>★</w:t>
      </w:r>
      <w:r>
        <w:rPr>
          <w:rStyle w:val="wdtitleth011"/>
        </w:rPr>
        <w:t xml:space="preserve"> </w:t>
      </w:r>
      <w:r>
        <w:rPr>
          <w:rStyle w:val="wdtitleth011"/>
        </w:rPr>
        <w:t>第</w:t>
      </w:r>
      <w:r>
        <w:rPr>
          <w:rStyle w:val="wdtitleth011"/>
        </w:rPr>
        <w:t xml:space="preserve"> 4 </w:t>
      </w:r>
      <w:r>
        <w:rPr>
          <w:rStyle w:val="wdtitleth011"/>
        </w:rPr>
        <w:t>天</w:t>
      </w:r>
      <w:r w:rsidR="00710405">
        <w:rPr>
          <w:rStyle w:val="wdtitleth011"/>
          <w:rFonts w:hint="eastAsia"/>
        </w:rPr>
        <w:t xml:space="preserve"> </w:t>
      </w:r>
      <w:r w:rsidR="001259C8">
        <w:rPr>
          <w:rStyle w:val="wdtitleth011"/>
        </w:rPr>
        <w:t>馬里馬里五大民族文化村</w:t>
      </w:r>
      <w:r w:rsidR="001259C8">
        <w:rPr>
          <w:rStyle w:val="wdtitleth011"/>
          <w:rFonts w:hint="eastAsia"/>
        </w:rPr>
        <w:t>-</w:t>
      </w:r>
      <w:r w:rsidR="00710405">
        <w:rPr>
          <w:rStyle w:val="wdtitleth011"/>
        </w:rPr>
        <w:t>市區觀光（沙巴基金大廈</w:t>
      </w:r>
      <w:r w:rsidR="00710405">
        <w:rPr>
          <w:rStyle w:val="wdtitleth011"/>
        </w:rPr>
        <w:t>/</w:t>
      </w:r>
      <w:r w:rsidR="00710405">
        <w:rPr>
          <w:rStyle w:val="wdtitleth011"/>
        </w:rPr>
        <w:t>網紅粉紅清真寺</w:t>
      </w:r>
      <w:r w:rsidR="00710405">
        <w:rPr>
          <w:rStyle w:val="wdtitleth011"/>
        </w:rPr>
        <w:t>/</w:t>
      </w:r>
      <w:r w:rsidR="00710405">
        <w:rPr>
          <w:rStyle w:val="wdtitleth011"/>
        </w:rPr>
        <w:t>外觀水上清真寺</w:t>
      </w:r>
      <w:r w:rsidR="00710405">
        <w:rPr>
          <w:rStyle w:val="wdtitleth011"/>
        </w:rPr>
        <w:t>/</w:t>
      </w:r>
      <w:r w:rsidR="00710405">
        <w:rPr>
          <w:rStyle w:val="wdtitleth011"/>
        </w:rPr>
        <w:t>普陀寺</w:t>
      </w:r>
      <w:r w:rsidR="00710405">
        <w:rPr>
          <w:rStyle w:val="wdtitleth011"/>
        </w:rPr>
        <w:t>)-</w:t>
      </w:r>
      <w:r w:rsidR="00710405">
        <w:rPr>
          <w:rStyle w:val="wdtitleth011"/>
        </w:rPr>
        <w:t>豪華遊艇日落巡遊</w:t>
      </w:r>
    </w:p>
    <w:p w14:paraId="2664A13C" w14:textId="3E56A8F7" w:rsidR="001259C8" w:rsidRPr="001259C8" w:rsidRDefault="001259C8" w:rsidP="00710405">
      <w:pPr>
        <w:snapToGrid w:val="0"/>
        <w:rPr>
          <w:rStyle w:val="wdtitleth011"/>
          <w:b w:val="0"/>
          <w:bCs w:val="0"/>
          <w:sz w:val="24"/>
          <w:szCs w:val="22"/>
        </w:rPr>
      </w:pPr>
      <w:r>
        <w:rPr>
          <w:b/>
          <w:bCs/>
          <w:color w:val="0000FF"/>
        </w:rPr>
        <w:t>【馬里馬里五大民族文化村】</w:t>
      </w:r>
      <w:r>
        <w:rPr>
          <w:color w:val="000000"/>
        </w:rPr>
        <w:t>體驗純樸自然的生活、體會沙巴多樣化的文化。透過不同的沙巴原住民部落拜訪，認識各原住民傳統建築風格、模擬古部落居民的村莊生活。可以進入他們的房子，瞭解每一個部落他們既簡單又細緻的日常生活，穿梭在村莊時，請停下腳步來觀賞示範小屋的傳統工藝表演。仿佛走入舊時代的生活。例如，打獵用的毒箭吹筒、用竹筒來起火、演示馳名的紋身等。文化村的設計，讓您在看、聽、味覺和感覺上，感受到沙巴文化的獨特性和多樣化。這是一個沙巴地區最具代表性的文化景點之一，不僅展示馬來西亞多元文化的精彩地方，而且還為遊客提供了難忘的文化體驗，深入了解馬來西亞原住民的文化和傳統。</w:t>
      </w:r>
    </w:p>
    <w:p w14:paraId="5E12F6BE" w14:textId="77777777" w:rsidR="00710405" w:rsidRDefault="00710405" w:rsidP="00710405">
      <w:pPr>
        <w:snapToGrid w:val="0"/>
        <w:rPr>
          <w:b/>
          <w:bCs/>
          <w:color w:val="000000"/>
        </w:rPr>
      </w:pPr>
      <w:r>
        <w:rPr>
          <w:b/>
          <w:bCs/>
          <w:color w:val="0000FF"/>
        </w:rPr>
        <w:t>【沙巴基金大廈】</w:t>
      </w:r>
      <w:r>
        <w:rPr>
          <w:color w:val="000000"/>
        </w:rPr>
        <w:t>沙巴亞庇基金大廈（</w:t>
      </w:r>
      <w:r>
        <w:rPr>
          <w:color w:val="000000"/>
        </w:rPr>
        <w:t>Sabah Foundation Building</w:t>
      </w:r>
      <w:r>
        <w:rPr>
          <w:color w:val="000000"/>
        </w:rPr>
        <w:t>）是馬來西亞沙巴州亞庇市的一座標誌性建築。該建築由日本建築師金澤盛夫設計，建於</w:t>
      </w:r>
      <w:r>
        <w:rPr>
          <w:color w:val="000000"/>
        </w:rPr>
        <w:t>1984</w:t>
      </w:r>
      <w:r>
        <w:rPr>
          <w:color w:val="000000"/>
        </w:rPr>
        <w:t>年。它也被稱為</w:t>
      </w:r>
      <w:r>
        <w:rPr>
          <w:color w:val="000000"/>
        </w:rPr>
        <w:t>“</w:t>
      </w:r>
      <w:r>
        <w:rPr>
          <w:color w:val="000000"/>
        </w:rPr>
        <w:t>基金大廈</w:t>
      </w:r>
      <w:r>
        <w:rPr>
          <w:color w:val="000000"/>
        </w:rPr>
        <w:t>”</w:t>
      </w:r>
      <w:r>
        <w:rPr>
          <w:color w:val="000000"/>
        </w:rPr>
        <w:t>或</w:t>
      </w:r>
      <w:r>
        <w:rPr>
          <w:color w:val="000000"/>
        </w:rPr>
        <w:t>“</w:t>
      </w:r>
      <w:r>
        <w:rPr>
          <w:color w:val="000000"/>
        </w:rPr>
        <w:t>砂州大廈</w:t>
      </w:r>
      <w:r>
        <w:rPr>
          <w:color w:val="000000"/>
        </w:rPr>
        <w:t>”</w:t>
      </w:r>
      <w:r>
        <w:rPr>
          <w:color w:val="000000"/>
        </w:rPr>
        <w:t>。這座大廈以其獨特的外觀和建築技術而聞名，它採用了</w:t>
      </w:r>
      <w:r>
        <w:rPr>
          <w:color w:val="000000"/>
        </w:rPr>
        <w:t>72</w:t>
      </w:r>
      <w:r>
        <w:rPr>
          <w:color w:val="000000"/>
        </w:rPr>
        <w:t>個面板的玻璃幕牆設計，並以鋼骨懸掛結構將其固定在地面上。這種設計使得大廈看起來宛如懸浮在空中一般，給人一種輕盈感。基金大廈的圓柱形狀和金屬外觀使其成為亞庇市的地標之一。它高達</w:t>
      </w:r>
      <w:r>
        <w:rPr>
          <w:color w:val="000000"/>
        </w:rPr>
        <w:t>30</w:t>
      </w:r>
      <w:r>
        <w:rPr>
          <w:color w:val="000000"/>
        </w:rPr>
        <w:t>層，擁有不同的用途，包括商業、辦公和文化設施。大廈內還設有一個展覽中心，展示了沙巴州的歷史和文化。基金大廈也是沙巴州基金會的總部所在地，該基金會致力於推動沙巴州的社會經濟發展和保護自然資源。沙巴亞庇基金大廈以其獨特的建築風格和地標性地位，吸引著許多遊客前來參觀和拍照。</w:t>
      </w:r>
      <w:r>
        <w:rPr>
          <w:color w:val="000000"/>
        </w:rPr>
        <w:br/>
      </w:r>
      <w:r>
        <w:rPr>
          <w:b/>
          <w:bCs/>
          <w:color w:val="0000FF"/>
        </w:rPr>
        <w:t>【粉紅清真寺】</w:t>
      </w:r>
      <w:r>
        <w:rPr>
          <w:color w:val="000000"/>
        </w:rPr>
        <w:t>沙巴亞庇的粉紅清真寺，是一座迷人的清真寺。它以其粉紅色的外觀而聞名，是沙巴亞庇市的地標之一。這座清真寺位於沙巴大學校園內，其建築風格結合了伊斯蘭和莫爾克建築的元素。它擁有獨特的圓頂和尖塔，整體設計精美細緻。粉紅清真寺的外牆呈現出淺粉紅色，給人一種柔和、溫馨的感覺。清真寺周圍還有綠樹環繞和美麗的庭院，增添了寧靜和宜人的氛圍。</w:t>
      </w:r>
      <w:r>
        <w:rPr>
          <w:color w:val="000000"/>
        </w:rPr>
        <w:t xml:space="preserve"> </w:t>
      </w:r>
      <w:r>
        <w:rPr>
          <w:color w:val="000000"/>
        </w:rPr>
        <w:t>遊客可以參觀這座清真寺的外部，欣賞其迷人的建築和粉紅色的外觀。在清真寺內部的禮拜區域，一般只允許穆斯林進入進行宗教活動。沙巴亞庇的粉紅清真寺是一處旅遊景點，吸引著遊客前來欣賞其獨特的建築風格和迷人的外觀。</w:t>
      </w:r>
      <w:r>
        <w:rPr>
          <w:color w:val="000000"/>
        </w:rPr>
        <w:br/>
      </w:r>
      <w:r>
        <w:rPr>
          <w:b/>
          <w:bCs/>
          <w:color w:val="0000FF"/>
        </w:rPr>
        <w:t>【水上清真寺】</w:t>
      </w:r>
      <w:r>
        <w:rPr>
          <w:color w:val="000000"/>
        </w:rPr>
        <w:t>沙巴的水上清真寺，正式名稱為市立清真寺（</w:t>
      </w:r>
      <w:r>
        <w:rPr>
          <w:color w:val="000000"/>
        </w:rPr>
        <w:t>Masjid Negeri Sabah</w:t>
      </w:r>
      <w:r>
        <w:rPr>
          <w:color w:val="000000"/>
        </w:rPr>
        <w:t>），是沙巴亞庇最著名的清真寺之一。它以其獨特的建築風格而聞名，給人一種似乎懸浮在水面上的奇妙感覺。該清真寺位於沙巴亞庇市區的湖泊上，四周環繞著平靜的水域，營造出寧靜祥和的氛圍。這座水上清真寺成為了沙巴的地標之一，也是遊客前往參觀、拍照的熱門景點。如果您在沙巴亞庇，不妨去一探這座美麗的水上清真寺的風采。水上清真寺矗立在湖面上，宛如一座雪白的寶塔，藍色的圓頂與湖水交相輝映，營造出一種寧靜而夢幻的氛圍。入內參觀要遵守當地的文化禮儀，必須穿著能包覆全身的衣服。傍晚時能在這邊看到晚霞，入夜後打上燈光別有一番典雅感，不論是傍晚或者白天到訪，它的美景讓人留連忘返。</w:t>
      </w:r>
      <w:r>
        <w:rPr>
          <w:color w:val="000000"/>
        </w:rPr>
        <w:br/>
      </w:r>
      <w:r>
        <w:rPr>
          <w:b/>
          <w:bCs/>
          <w:color w:val="0000FF"/>
        </w:rPr>
        <w:t>【普陀寺】</w:t>
      </w:r>
      <w:r>
        <w:rPr>
          <w:color w:val="000000"/>
        </w:rPr>
        <w:t>普陀寺寺廟的設計藍圖都是以中國傳統廟宇為主，寺裡所有的原材料都是從中國運來的。普陀寺最特別的是飼養著一隻高齡</w:t>
      </w:r>
      <w:r>
        <w:rPr>
          <w:color w:val="000000"/>
        </w:rPr>
        <w:t>127</w:t>
      </w:r>
      <w:r>
        <w:rPr>
          <w:color w:val="000000"/>
        </w:rPr>
        <w:t>歲的金錢龜，廟方任其在寺廟中爬行，因為代表長壽，所以遊客都會希望有機會與它見上一面，不是隨時都碰的到，得看個人的機運。</w:t>
      </w:r>
      <w:r>
        <w:rPr>
          <w:color w:val="000000"/>
        </w:rPr>
        <w:br/>
      </w:r>
      <w:r>
        <w:rPr>
          <w:b/>
          <w:bCs/>
          <w:color w:val="0000FF"/>
        </w:rPr>
        <w:t>【豪華遊艇日落巡遊】</w:t>
      </w:r>
      <w:r>
        <w:rPr>
          <w:rStyle w:val="a5"/>
          <w:color w:val="0000FF"/>
        </w:rPr>
        <w:t>(</w:t>
      </w:r>
      <w:r>
        <w:rPr>
          <w:rStyle w:val="a5"/>
          <w:rFonts w:hint="eastAsia"/>
          <w:color w:val="0000FF"/>
        </w:rPr>
        <w:t>併</w:t>
      </w:r>
      <w:r>
        <w:rPr>
          <w:rStyle w:val="a5"/>
          <w:color w:val="0000FF"/>
        </w:rPr>
        <w:t>船</w:t>
      </w:r>
      <w:r>
        <w:rPr>
          <w:rStyle w:val="a5"/>
          <w:color w:val="0000FF"/>
        </w:rPr>
        <w:t>)</w:t>
      </w:r>
      <w:r>
        <w:rPr>
          <w:color w:val="000000"/>
        </w:rPr>
        <w:t>豪華遊艇賞日落的沙巴亞庇之旅確實是一場奇妙而壯麗的視覺盛宴。登上豪華遊艇後，您將置身於迷人的海洋世界中。當夕陽逐漸西沉時，天空閃耀著金色的霞光，海面如同流動的寶石一般被柔和的光線映照。遊艇緩緩離開海岸，讓您在舒適的環境中欣賞到最美麗的日落景色。隨著太陽逐漸消失在地平線上，天空漸漸染上深邃的暮色，一道道色彩斑斕的晚霞令人驚艷。這趟豪華遊艇的日落巡禮將帶您追逐時光的腳步，感受沙巴大自然的神奇魅力。在這夢幻</w:t>
      </w:r>
      <w:r>
        <w:rPr>
          <w:color w:val="000000"/>
        </w:rPr>
        <w:lastRenderedPageBreak/>
        <w:t>的航程中，您將創造珍貴的回憶，留下永久的印記。</w:t>
      </w:r>
      <w:r>
        <w:rPr>
          <w:color w:val="000000"/>
        </w:rPr>
        <w:br/>
      </w:r>
      <w:r>
        <w:rPr>
          <w:rFonts w:ascii="MS Gothic" w:eastAsia="MS Gothic" w:hAnsi="MS Gothic" w:cs="MS Gothic" w:hint="eastAsia"/>
          <w:b/>
          <w:bCs/>
          <w:color w:val="FF8C00"/>
        </w:rPr>
        <w:t>♦</w:t>
      </w:r>
      <w:r>
        <w:rPr>
          <w:b/>
          <w:bCs/>
          <w:color w:val="FF8C00"/>
        </w:rPr>
        <w:t>精緻自助餐</w:t>
      </w:r>
      <w:r>
        <w:rPr>
          <w:b/>
          <w:bCs/>
          <w:color w:val="FF8C00"/>
        </w:rPr>
        <w:t>+</w:t>
      </w:r>
      <w:r>
        <w:rPr>
          <w:b/>
          <w:bCs/>
          <w:color w:val="FF8C00"/>
        </w:rPr>
        <w:t>酒水任飲</w:t>
      </w:r>
      <w:r>
        <w:rPr>
          <w:b/>
          <w:bCs/>
          <w:color w:val="000000"/>
        </w:rPr>
        <w:t xml:space="preserve"> :</w:t>
      </w:r>
      <w:r>
        <w:rPr>
          <w:b/>
          <w:bCs/>
          <w:color w:val="000000"/>
        </w:rPr>
        <w:t>遊艇上包含精緻自助餐，為您的味蕾帶來無盡的驚喜。在寬敞舒適的休息區享用一切的酒水飲品讓您無限任飲，讓味蕾得到最大的滿足。專業的工作人員將為您提供無微不至的服務，讓您感受到至尊的待遇。</w:t>
      </w:r>
    </w:p>
    <w:p w14:paraId="71F82164" w14:textId="503D2C3B" w:rsidR="00A432E6" w:rsidRPr="00710405" w:rsidRDefault="00710405" w:rsidP="00772AAE">
      <w:pPr>
        <w:snapToGrid w:val="0"/>
        <w:rPr>
          <w:b/>
          <w:bCs/>
          <w:color w:val="FF0000"/>
        </w:rPr>
      </w:pPr>
      <w:r>
        <w:rPr>
          <w:b/>
          <w:bCs/>
          <w:color w:val="FF0000"/>
        </w:rPr>
        <w:t>*</w:t>
      </w:r>
      <w:r>
        <w:rPr>
          <w:b/>
          <w:bCs/>
          <w:color w:val="FF0000"/>
        </w:rPr>
        <w:t>若因為天氣或其他因素而導致</w:t>
      </w:r>
      <w:r>
        <w:rPr>
          <w:b/>
          <w:bCs/>
          <w:color w:val="FF0000"/>
        </w:rPr>
        <w:t>*</w:t>
      </w:r>
      <w:r>
        <w:rPr>
          <w:b/>
          <w:bCs/>
          <w:color w:val="FF0000"/>
        </w:rPr>
        <w:t>日落遊艇</w:t>
      </w:r>
      <w:r>
        <w:rPr>
          <w:b/>
          <w:bCs/>
          <w:color w:val="FF0000"/>
        </w:rPr>
        <w:t>*</w:t>
      </w:r>
      <w:r>
        <w:rPr>
          <w:b/>
          <w:bCs/>
          <w:color w:val="FF0000"/>
        </w:rPr>
        <w:t>不能出發，行程將改為</w:t>
      </w:r>
      <w:r>
        <w:rPr>
          <w:b/>
          <w:bCs/>
          <w:color w:val="FF0000"/>
        </w:rPr>
        <w:t xml:space="preserve"> 90 </w:t>
      </w:r>
      <w:r>
        <w:rPr>
          <w:b/>
          <w:bCs/>
          <w:color w:val="FF0000"/>
        </w:rPr>
        <w:t>分鐘婆羅洲舒暖按摩</w:t>
      </w:r>
      <w:r>
        <w:rPr>
          <w:b/>
          <w:bCs/>
          <w:color w:val="FF0000"/>
        </w:rPr>
        <w:t>+</w:t>
      </w:r>
      <w:r>
        <w:rPr>
          <w:b/>
          <w:bCs/>
          <w:color w:val="FF0000"/>
        </w:rPr>
        <w:t>風味晚餐</w:t>
      </w:r>
    </w:p>
    <w:tbl>
      <w:tblPr>
        <w:tblW w:w="11191"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120"/>
        <w:gridCol w:w="3968"/>
        <w:gridCol w:w="5103"/>
      </w:tblGrid>
      <w:tr w:rsidR="00A432E6" w14:paraId="6456256F" w14:textId="77777777" w:rsidTr="00420EB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725E885" w14:textId="6817FAFA" w:rsidR="00A432E6" w:rsidRDefault="00FB4CA3" w:rsidP="001C33A8">
            <w:pPr>
              <w:rPr>
                <w:rFonts w:ascii="新細明體" w:eastAsia="新細明體" w:hAnsi="新細明體" w:cs="新細明體"/>
                <w:color w:val="000000"/>
                <w:szCs w:val="24"/>
              </w:rPr>
            </w:pPr>
            <w:r w:rsidRPr="00BE7548">
              <w:rPr>
                <w:color w:val="000000"/>
              </w:rPr>
              <w:t>住宿：</w:t>
            </w:r>
            <w:r w:rsidR="00420EB5" w:rsidRPr="00BE7548">
              <w:rPr>
                <w:color w:val="000000"/>
              </w:rPr>
              <w:t xml:space="preserve">Grandis Hotels and Resorts </w:t>
            </w:r>
            <w:r w:rsidR="00420EB5" w:rsidRPr="00BE7548">
              <w:rPr>
                <w:color w:val="000000"/>
              </w:rPr>
              <w:t>或</w:t>
            </w:r>
            <w:r w:rsidR="00420EB5" w:rsidRPr="00BE7548">
              <w:rPr>
                <w:color w:val="000000"/>
              </w:rPr>
              <w:t>Horizon Hotel</w:t>
            </w:r>
            <w:r w:rsidR="00420EB5">
              <w:rPr>
                <w:color w:val="000000"/>
              </w:rPr>
              <w:t>或</w:t>
            </w:r>
            <w:r w:rsidR="00420EB5" w:rsidRPr="00BE7548">
              <w:rPr>
                <w:color w:val="000000"/>
              </w:rPr>
              <w:t>同等級旅館</w:t>
            </w:r>
          </w:p>
        </w:tc>
      </w:tr>
      <w:tr w:rsidR="00A432E6" w14:paraId="5E868426" w14:textId="77777777" w:rsidTr="00420EB5">
        <w:trPr>
          <w:trHeight w:val="300"/>
          <w:tblCellSpacing w:w="0" w:type="dxa"/>
          <w:jc w:val="center"/>
        </w:trPr>
        <w:tc>
          <w:tcPr>
            <w:tcW w:w="94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7E6FB79" w14:textId="77777777" w:rsidR="00A432E6" w:rsidRDefault="00A432E6" w:rsidP="001C33A8">
            <w:pPr>
              <w:rPr>
                <w:rFonts w:ascii="新細明體" w:eastAsia="新細明體" w:hAnsi="新細明體" w:cs="新細明體"/>
                <w:color w:val="000000"/>
                <w:szCs w:val="24"/>
              </w:rPr>
            </w:pPr>
            <w:r>
              <w:rPr>
                <w:color w:val="000000"/>
              </w:rPr>
              <w:t>早餐：酒店內享用</w:t>
            </w:r>
          </w:p>
        </w:tc>
        <w:tc>
          <w:tcPr>
            <w:tcW w:w="177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34A3D3A" w14:textId="5732D324" w:rsidR="00A432E6" w:rsidRPr="00710405" w:rsidRDefault="00A432E6" w:rsidP="001C33A8">
            <w:pPr>
              <w:rPr>
                <w:color w:val="000000"/>
              </w:rPr>
            </w:pPr>
            <w:r>
              <w:rPr>
                <w:color w:val="000000"/>
              </w:rPr>
              <w:t>中餐：</w:t>
            </w:r>
            <w:r w:rsidR="00B92CD8">
              <w:rPr>
                <w:color w:val="000000"/>
              </w:rPr>
              <w:t>老虎蝦海鮮椰漿飯</w:t>
            </w:r>
            <w:r w:rsidR="00B92CD8">
              <w:rPr>
                <w:rFonts w:hint="eastAsia"/>
                <w:color w:val="000000"/>
              </w:rPr>
              <w:t>RM40</w:t>
            </w:r>
          </w:p>
        </w:tc>
        <w:tc>
          <w:tcPr>
            <w:tcW w:w="2280"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21BC5F7" w14:textId="53E345A0" w:rsidR="00772AAE" w:rsidRPr="00710405" w:rsidRDefault="00A432E6" w:rsidP="001C33A8">
            <w:pPr>
              <w:rPr>
                <w:color w:val="000000"/>
              </w:rPr>
            </w:pPr>
            <w:r>
              <w:rPr>
                <w:color w:val="000000"/>
              </w:rPr>
              <w:t>晚餐：</w:t>
            </w:r>
            <w:r w:rsidR="00772AAE">
              <w:rPr>
                <w:color w:val="000000"/>
              </w:rPr>
              <w:t>遊艇精緻自助餐</w:t>
            </w:r>
            <w:r w:rsidR="00772AAE">
              <w:rPr>
                <w:color w:val="000000"/>
              </w:rPr>
              <w:t>+</w:t>
            </w:r>
            <w:r w:rsidR="00772AAE">
              <w:rPr>
                <w:color w:val="000000"/>
              </w:rPr>
              <w:t>啤酒</w:t>
            </w:r>
            <w:r w:rsidR="00772AAE">
              <w:rPr>
                <w:rFonts w:hint="eastAsia"/>
                <w:color w:val="000000"/>
              </w:rPr>
              <w:t>.</w:t>
            </w:r>
            <w:r w:rsidR="00772AAE">
              <w:rPr>
                <w:rFonts w:hint="eastAsia"/>
                <w:color w:val="000000"/>
              </w:rPr>
              <w:t>紅酒</w:t>
            </w:r>
            <w:r w:rsidR="00772AAE">
              <w:rPr>
                <w:rFonts w:hint="eastAsia"/>
                <w:color w:val="000000"/>
              </w:rPr>
              <w:t>.</w:t>
            </w:r>
            <w:r w:rsidR="00772AAE">
              <w:rPr>
                <w:rFonts w:hint="eastAsia"/>
                <w:color w:val="000000"/>
              </w:rPr>
              <w:t>汽水</w:t>
            </w:r>
            <w:r w:rsidR="00772AAE">
              <w:rPr>
                <w:color w:val="000000"/>
              </w:rPr>
              <w:t>暢飲</w:t>
            </w:r>
          </w:p>
        </w:tc>
      </w:tr>
    </w:tbl>
    <w:p w14:paraId="69888376" w14:textId="77777777" w:rsidR="005A2BC0" w:rsidRDefault="005A2BC0" w:rsidP="00F24EA4">
      <w:pPr>
        <w:snapToGrid w:val="0"/>
        <w:rPr>
          <w:rStyle w:val="wdtitleth011"/>
          <w:rFonts w:ascii="細明體" w:eastAsia="細明體" w:hAnsi="細明體" w:cs="細明體"/>
          <w:color w:val="CC3366"/>
        </w:rPr>
      </w:pPr>
    </w:p>
    <w:p w14:paraId="616FC88F" w14:textId="3037D206" w:rsidR="00710405" w:rsidRDefault="00A432E6" w:rsidP="00710405">
      <w:pPr>
        <w:snapToGrid w:val="0"/>
        <w:rPr>
          <w:color w:val="000000"/>
        </w:rPr>
      </w:pPr>
      <w:r>
        <w:rPr>
          <w:rStyle w:val="wdtitleth011"/>
          <w:rFonts w:ascii="細明體" w:eastAsia="細明體" w:hAnsi="細明體" w:cs="細明體" w:hint="eastAsia"/>
          <w:color w:val="CC3366"/>
        </w:rPr>
        <w:t>★</w:t>
      </w:r>
      <w:r>
        <w:rPr>
          <w:rStyle w:val="wdtitleth011"/>
        </w:rPr>
        <w:t xml:space="preserve"> </w:t>
      </w:r>
      <w:r>
        <w:rPr>
          <w:rStyle w:val="wdtitleth011"/>
        </w:rPr>
        <w:t>第</w:t>
      </w:r>
      <w:r>
        <w:rPr>
          <w:rStyle w:val="wdtitleth011"/>
        </w:rPr>
        <w:t xml:space="preserve"> 5 </w:t>
      </w:r>
      <w:r>
        <w:rPr>
          <w:rStyle w:val="wdtitleth011"/>
        </w:rPr>
        <w:t>天</w:t>
      </w:r>
      <w:r w:rsidR="00710405">
        <w:rPr>
          <w:rStyle w:val="wdtitleth011"/>
          <w:rFonts w:hint="eastAsia"/>
        </w:rPr>
        <w:t xml:space="preserve"> </w:t>
      </w:r>
      <w:r w:rsidR="00710405">
        <w:rPr>
          <w:rStyle w:val="wdtitleth011"/>
        </w:rPr>
        <w:t>淘夢島一日遊</w:t>
      </w:r>
      <w:r w:rsidR="00710405">
        <w:rPr>
          <w:rStyle w:val="wdtitleth011"/>
        </w:rPr>
        <w:t xml:space="preserve"> (</w:t>
      </w:r>
      <w:r w:rsidR="00710405">
        <w:rPr>
          <w:rStyle w:val="wdtitleth011"/>
        </w:rPr>
        <w:t>免費使用救生衣</w:t>
      </w:r>
      <w:r w:rsidR="00710405">
        <w:rPr>
          <w:rStyle w:val="wdtitleth011"/>
        </w:rPr>
        <w:t>/</w:t>
      </w:r>
      <w:r w:rsidR="00710405">
        <w:rPr>
          <w:rStyle w:val="wdtitleth011"/>
        </w:rPr>
        <w:t>浮潛用具</w:t>
      </w:r>
      <w:r w:rsidR="00710405">
        <w:rPr>
          <w:rStyle w:val="wdtitleth011"/>
        </w:rPr>
        <w:t>/</w:t>
      </w:r>
      <w:r w:rsidR="00710405">
        <w:rPr>
          <w:rStyle w:val="wdtitleth011"/>
        </w:rPr>
        <w:t>獨木舟</w:t>
      </w:r>
      <w:r w:rsidR="00710405">
        <w:rPr>
          <w:rStyle w:val="wdtitleth011"/>
        </w:rPr>
        <w:t>)-</w:t>
      </w:r>
      <w:r w:rsidR="00710405" w:rsidRPr="00710405">
        <w:rPr>
          <w:rFonts w:ascii="Times New Roman" w:hAnsi="Times New Roman" w:cs="Times New Roman"/>
          <w:color w:val="6633FF"/>
          <w:sz w:val="18"/>
          <w:szCs w:val="18"/>
          <w:shd w:val="clear" w:color="auto" w:fill="FFFFFF"/>
        </w:rPr>
        <w:t xml:space="preserve"> </w:t>
      </w:r>
      <w:r w:rsidR="00710405" w:rsidRPr="00710405">
        <w:rPr>
          <w:b/>
          <w:bCs/>
          <w:color w:val="000000"/>
          <w:sz w:val="28"/>
          <w:szCs w:val="28"/>
        </w:rPr>
        <w:t>享用當地美食下午茶</w:t>
      </w:r>
      <w:r w:rsidR="00710405" w:rsidRPr="00710405">
        <w:rPr>
          <w:b/>
          <w:bCs/>
          <w:color w:val="000000"/>
          <w:sz w:val="28"/>
          <w:szCs w:val="28"/>
        </w:rPr>
        <w:t>~</w:t>
      </w:r>
      <w:r w:rsidR="00710405" w:rsidRPr="00710405">
        <w:rPr>
          <w:b/>
          <w:bCs/>
          <w:color w:val="000000"/>
          <w:sz w:val="28"/>
          <w:szCs w:val="28"/>
        </w:rPr>
        <w:t>富源麵包</w:t>
      </w:r>
      <w:r w:rsidR="00710405" w:rsidRPr="00710405">
        <w:rPr>
          <w:b/>
          <w:bCs/>
          <w:color w:val="000000"/>
          <w:sz w:val="28"/>
          <w:szCs w:val="28"/>
        </w:rPr>
        <w:t>+</w:t>
      </w:r>
      <w:r w:rsidR="00710405" w:rsidRPr="00710405">
        <w:rPr>
          <w:b/>
          <w:bCs/>
          <w:color w:val="000000"/>
          <w:sz w:val="28"/>
          <w:szCs w:val="28"/>
        </w:rPr>
        <w:t>拉茶</w:t>
      </w:r>
    </w:p>
    <w:p w14:paraId="655FAED9" w14:textId="05E54217" w:rsidR="005A2BC0" w:rsidRPr="00F24EA4" w:rsidRDefault="00710405" w:rsidP="00F24EA4">
      <w:pPr>
        <w:snapToGrid w:val="0"/>
        <w:rPr>
          <w:b/>
          <w:bCs/>
          <w:color w:val="000000"/>
          <w:sz w:val="28"/>
          <w:szCs w:val="28"/>
        </w:rPr>
      </w:pPr>
      <w:r>
        <w:rPr>
          <w:b/>
          <w:bCs/>
          <w:color w:val="0000FF"/>
        </w:rPr>
        <w:t>【淘夢島】</w:t>
      </w:r>
      <w:r>
        <w:rPr>
          <w:color w:val="000000"/>
        </w:rPr>
        <w:t>淘夢島是</w:t>
      </w:r>
      <w:r>
        <w:rPr>
          <w:color w:val="000000"/>
        </w:rPr>
        <w:t>2018</w:t>
      </w:r>
      <w:r>
        <w:rPr>
          <w:color w:val="000000"/>
        </w:rPr>
        <w:t>年新開發的海島，周圍的海域是珊瑚礁保護區，海島生態環境非常好，植被資源豐富，遊客比較少，顯得格外的安逸寧靜。海水清澈適合浮潛，可以近距離欣賞到色彩斑斕的珊瑚和各種熱帶魚類。淘夢島是進行各種水上活動的理想場所。可</w:t>
      </w:r>
      <w:r w:rsidRPr="00710405">
        <w:rPr>
          <w:color w:val="FF0000"/>
        </w:rPr>
        <w:t>自費</w:t>
      </w:r>
      <w:r>
        <w:rPr>
          <w:color w:val="000000"/>
        </w:rPr>
        <w:t>探索一系列的水上項目如：體驗深潛、海底漫步、乘坐水上摩托車、香蕉船、飛魚、拖曳傘等，暢玩各種好玩又刺激的水上活動。唯美的網紅拍照打卡點</w:t>
      </w:r>
      <w:r>
        <w:rPr>
          <w:color w:val="000000"/>
        </w:rPr>
        <w:t>-</w:t>
      </w:r>
      <w:r>
        <w:rPr>
          <w:color w:val="000000"/>
        </w:rPr>
        <w:t>坐在海邊鞦韆上，随着海浪的拍打，感受微風拂過面龐的愉悦。在造型獨特的紅鳥巢中，與碧海蓝天來一唯美的合影。照片構圖具有視覺衝擊力，許多旅客都在此定格下美麗的瞬間和珍貴的淘夢島回憶。</w:t>
      </w:r>
      <w:r>
        <w:rPr>
          <w:color w:val="000000"/>
        </w:rPr>
        <w:br/>
      </w:r>
      <w:r w:rsidRPr="00710405">
        <w:rPr>
          <w:rFonts w:hint="eastAsia"/>
          <w:b/>
          <w:bCs/>
          <w:color w:val="0070C0"/>
          <w:szCs w:val="24"/>
        </w:rPr>
        <w:t>【富源下午茶】</w:t>
      </w:r>
      <w:r w:rsidRPr="00710405">
        <w:rPr>
          <w:rFonts w:hint="eastAsia"/>
          <w:color w:val="000000"/>
          <w:szCs w:val="24"/>
        </w:rPr>
        <w:t>馬來特產咖椰醬配上熱騰騰的烤土司，搭配茶味濃郁綿密的奶茶，一定要來品嘗一下當地人的下午茶。</w:t>
      </w:r>
    </w:p>
    <w:tbl>
      <w:tblPr>
        <w:tblW w:w="10543"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300"/>
        <w:gridCol w:w="3260"/>
        <w:gridCol w:w="3983"/>
      </w:tblGrid>
      <w:tr w:rsidR="00A432E6" w14:paraId="454ACF39" w14:textId="77777777" w:rsidTr="000C372C">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2C39C2A" w14:textId="6E443EEB" w:rsidR="00A432E6" w:rsidRDefault="00FB4CA3" w:rsidP="001C33A8">
            <w:pPr>
              <w:rPr>
                <w:rFonts w:ascii="新細明體" w:eastAsia="新細明體" w:hAnsi="新細明體" w:cs="新細明體"/>
                <w:color w:val="000000"/>
                <w:szCs w:val="24"/>
              </w:rPr>
            </w:pPr>
            <w:r w:rsidRPr="00BE7548">
              <w:rPr>
                <w:color w:val="000000"/>
              </w:rPr>
              <w:t>住宿：</w:t>
            </w:r>
            <w:r w:rsidR="00420EB5" w:rsidRPr="00BE7548">
              <w:rPr>
                <w:color w:val="000000"/>
              </w:rPr>
              <w:t xml:space="preserve">Grandis Hotels and Resorts </w:t>
            </w:r>
            <w:r w:rsidR="00420EB5" w:rsidRPr="00BE7548">
              <w:rPr>
                <w:color w:val="000000"/>
              </w:rPr>
              <w:t>或</w:t>
            </w:r>
            <w:r w:rsidR="00420EB5" w:rsidRPr="00BE7548">
              <w:rPr>
                <w:color w:val="000000"/>
              </w:rPr>
              <w:t>Horizon Hotel</w:t>
            </w:r>
            <w:r w:rsidR="00420EB5">
              <w:rPr>
                <w:color w:val="000000"/>
              </w:rPr>
              <w:t>或</w:t>
            </w:r>
            <w:r w:rsidR="00420EB5" w:rsidRPr="00BE7548">
              <w:rPr>
                <w:color w:val="000000"/>
              </w:rPr>
              <w:t>同等級旅館</w:t>
            </w:r>
          </w:p>
        </w:tc>
      </w:tr>
      <w:tr w:rsidR="00A432E6" w14:paraId="2E750AE2" w14:textId="77777777" w:rsidTr="000C372C">
        <w:trPr>
          <w:trHeight w:val="300"/>
          <w:tblCellSpacing w:w="0" w:type="dxa"/>
          <w:jc w:val="center"/>
        </w:trPr>
        <w:tc>
          <w:tcPr>
            <w:tcW w:w="156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1FCA0FC" w14:textId="77777777" w:rsidR="00A432E6" w:rsidRDefault="00A432E6" w:rsidP="001C33A8">
            <w:pPr>
              <w:rPr>
                <w:rFonts w:ascii="新細明體" w:eastAsia="新細明體" w:hAnsi="新細明體" w:cs="新細明體"/>
                <w:color w:val="000000"/>
                <w:szCs w:val="24"/>
              </w:rPr>
            </w:pPr>
            <w:r>
              <w:rPr>
                <w:color w:val="000000"/>
              </w:rPr>
              <w:t>早餐：酒店內享用</w:t>
            </w:r>
          </w:p>
        </w:tc>
        <w:tc>
          <w:tcPr>
            <w:tcW w:w="154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3B8D73D" w14:textId="5959A805" w:rsidR="00A432E6" w:rsidRDefault="00A432E6" w:rsidP="001C33A8">
            <w:pPr>
              <w:rPr>
                <w:rFonts w:ascii="新細明體" w:eastAsia="新細明體" w:hAnsi="新細明體" w:cs="新細明體"/>
                <w:color w:val="000000"/>
                <w:szCs w:val="24"/>
              </w:rPr>
            </w:pPr>
            <w:r>
              <w:rPr>
                <w:color w:val="000000"/>
              </w:rPr>
              <w:t>中餐：</w:t>
            </w:r>
            <w:r w:rsidR="00710405">
              <w:rPr>
                <w:color w:val="000000"/>
              </w:rPr>
              <w:t>海島風味自助餐</w:t>
            </w:r>
          </w:p>
        </w:tc>
        <w:tc>
          <w:tcPr>
            <w:tcW w:w="188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5260405" w14:textId="6FEF3A1C" w:rsidR="00A432E6" w:rsidRDefault="00A432E6" w:rsidP="001C33A8">
            <w:pPr>
              <w:rPr>
                <w:rFonts w:ascii="新細明體" w:eastAsia="新細明體" w:hAnsi="新細明體" w:cs="新細明體"/>
                <w:color w:val="000000"/>
                <w:szCs w:val="24"/>
              </w:rPr>
            </w:pPr>
            <w:r>
              <w:rPr>
                <w:color w:val="000000"/>
              </w:rPr>
              <w:t>晚餐：</w:t>
            </w:r>
            <w:r w:rsidR="00710405">
              <w:rPr>
                <w:color w:val="000000"/>
              </w:rPr>
              <w:t>生猛海鮮餐</w:t>
            </w:r>
            <w:r w:rsidR="00710405">
              <w:rPr>
                <w:rFonts w:hint="eastAsia"/>
                <w:color w:val="000000"/>
              </w:rPr>
              <w:t>RM50</w:t>
            </w:r>
          </w:p>
        </w:tc>
      </w:tr>
    </w:tbl>
    <w:p w14:paraId="5B2F5C7D" w14:textId="77777777" w:rsidR="005A2BC0" w:rsidRDefault="005A2BC0" w:rsidP="00A432E6">
      <w:pPr>
        <w:snapToGrid w:val="0"/>
        <w:rPr>
          <w:rStyle w:val="wdtitleth011"/>
          <w:color w:val="CC3366"/>
        </w:rPr>
      </w:pPr>
    </w:p>
    <w:p w14:paraId="42FBFFD3" w14:textId="77777777" w:rsidR="00A432E6" w:rsidRDefault="00A432E6" w:rsidP="00A432E6">
      <w:pPr>
        <w:snapToGrid w:val="0"/>
        <w:rPr>
          <w:rStyle w:val="wdtitleth011"/>
        </w:rPr>
      </w:pPr>
      <w:r>
        <w:rPr>
          <w:rStyle w:val="wdtitleth011"/>
          <w:color w:val="CC3366"/>
        </w:rPr>
        <w:t>★</w:t>
      </w:r>
      <w:r>
        <w:rPr>
          <w:rStyle w:val="wdtitleth011"/>
        </w:rPr>
        <w:t xml:space="preserve"> </w:t>
      </w:r>
      <w:r>
        <w:rPr>
          <w:rStyle w:val="wdtitleth011"/>
        </w:rPr>
        <w:t>第</w:t>
      </w:r>
      <w:r>
        <w:rPr>
          <w:rStyle w:val="wdtitleth011"/>
        </w:rPr>
        <w:t xml:space="preserve"> 6 </w:t>
      </w:r>
      <w:r>
        <w:rPr>
          <w:rStyle w:val="wdtitleth011"/>
        </w:rPr>
        <w:t>天</w:t>
      </w:r>
      <w:r>
        <w:rPr>
          <w:rStyle w:val="wdtitleth011"/>
        </w:rPr>
        <w:t xml:space="preserve"> </w:t>
      </w:r>
      <w:r>
        <w:rPr>
          <w:rStyle w:val="wdtitleth011"/>
        </w:rPr>
        <w:t>酒店－機場</w:t>
      </w:r>
      <w:r>
        <w:rPr>
          <w:rStyle w:val="wdtitleth011"/>
        </w:rPr>
        <w:t>/</w:t>
      </w:r>
      <w:r>
        <w:rPr>
          <w:rStyle w:val="wdtitleth011"/>
        </w:rPr>
        <w:t>臺北</w:t>
      </w:r>
      <w:r>
        <w:rPr>
          <w:rStyle w:val="wdtitleth011"/>
        </w:rPr>
        <w:t>(</w:t>
      </w:r>
      <w:r>
        <w:rPr>
          <w:rStyle w:val="wdtitleth011"/>
        </w:rPr>
        <w:t>桃園</w:t>
      </w:r>
      <w:r>
        <w:rPr>
          <w:rStyle w:val="wdtitleth011"/>
        </w:rPr>
        <w:t>)</w:t>
      </w:r>
    </w:p>
    <w:p w14:paraId="58922861" w14:textId="77777777" w:rsidR="00A432E6" w:rsidRDefault="00A432E6" w:rsidP="00A432E6">
      <w:pPr>
        <w:snapToGrid w:val="0"/>
        <w:rPr>
          <w:color w:val="000000"/>
        </w:rPr>
      </w:pPr>
      <w:r>
        <w:rPr>
          <w:color w:val="000000"/>
        </w:rPr>
        <w:t>揮之不去的惱人都市塵囂，應該在難得的假期中拋諸腦後。</w:t>
      </w:r>
      <w:r>
        <w:rPr>
          <w:color w:val="000000"/>
        </w:rPr>
        <w:br/>
      </w:r>
      <w:r>
        <w:rPr>
          <w:color w:val="000000"/>
        </w:rPr>
        <w:t>讓「風下之鄉」，沙巴的美麗景色，裝入您的行囊。</w:t>
      </w:r>
      <w:r>
        <w:rPr>
          <w:color w:val="000000"/>
        </w:rPr>
        <w:br/>
      </w:r>
      <w:r>
        <w:rPr>
          <w:color w:val="000000"/>
        </w:rPr>
        <w:t>前往機場搭機返家，互道珍重，願此次沙巴渡假之旅，讓您留下美好的回憶。</w:t>
      </w:r>
    </w:p>
    <w:p w14:paraId="7A23EC33" w14:textId="77777777" w:rsidR="00314818" w:rsidRDefault="00314818" w:rsidP="00A432E6">
      <w:pPr>
        <w:snapToGrid w:val="0"/>
        <w:rPr>
          <w:rStyle w:val="a5"/>
          <w:rFonts w:asciiTheme="minorEastAsia" w:hAnsiTheme="minorEastAsia" w:cs="Arial"/>
          <w:color w:val="FF0000"/>
          <w:szCs w:val="24"/>
          <w:shd w:val="clear" w:color="auto" w:fill="FFFFFF"/>
        </w:rPr>
      </w:pPr>
      <w:r w:rsidRPr="00314818">
        <w:rPr>
          <w:rStyle w:val="a5"/>
          <w:rFonts w:asciiTheme="minorEastAsia" w:hAnsiTheme="minorEastAsia" w:cs="Arial"/>
          <w:color w:val="FF0000"/>
          <w:szCs w:val="24"/>
          <w:shd w:val="clear" w:color="auto" w:fill="FFFFFF"/>
        </w:rPr>
        <w:t>註:第六天小費(有無領隊)只需支付150/人</w:t>
      </w:r>
    </w:p>
    <w:p w14:paraId="4F294DFF" w14:textId="77777777" w:rsidR="00314818" w:rsidRPr="00314818" w:rsidRDefault="00314818" w:rsidP="00A432E6">
      <w:pPr>
        <w:snapToGrid w:val="0"/>
        <w:rPr>
          <w:rFonts w:asciiTheme="minorEastAsia" w:hAnsiTheme="minorEastAsia"/>
          <w:color w:val="000000"/>
          <w:szCs w:val="24"/>
        </w:rPr>
      </w:pPr>
    </w:p>
    <w:tbl>
      <w:tblPr>
        <w:tblW w:w="1028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787"/>
        <w:gridCol w:w="3251"/>
        <w:gridCol w:w="3249"/>
      </w:tblGrid>
      <w:tr w:rsidR="00F24EA4" w14:paraId="2B8005E8" w14:textId="77777777" w:rsidTr="005A2BC0">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7EA21802" w14:textId="77777777" w:rsidR="00F24EA4" w:rsidRDefault="00F24EA4" w:rsidP="001C33A8">
            <w:pPr>
              <w:rPr>
                <w:rFonts w:ascii="新細明體" w:eastAsia="新細明體" w:hAnsi="新細明體" w:cs="新細明體"/>
                <w:color w:val="000000"/>
                <w:szCs w:val="24"/>
              </w:rPr>
            </w:pPr>
            <w:r>
              <w:rPr>
                <w:color w:val="000000"/>
              </w:rPr>
              <w:t>住宿：</w:t>
            </w:r>
            <w:r w:rsidR="006A0AE4">
              <w:rPr>
                <w:color w:val="000000"/>
              </w:rPr>
              <w:t>溫暖的家</w:t>
            </w:r>
          </w:p>
        </w:tc>
      </w:tr>
      <w:tr w:rsidR="00F24EA4" w14:paraId="60BF06DF" w14:textId="77777777" w:rsidTr="005A2BC0">
        <w:trPr>
          <w:trHeight w:val="300"/>
          <w:tblCellSpacing w:w="0" w:type="dxa"/>
          <w:jc w:val="center"/>
        </w:trPr>
        <w:tc>
          <w:tcPr>
            <w:tcW w:w="184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96F4E73" w14:textId="77777777" w:rsidR="00F24EA4" w:rsidRDefault="00F24EA4" w:rsidP="001C33A8">
            <w:pPr>
              <w:rPr>
                <w:rFonts w:ascii="新細明體" w:eastAsia="新細明體" w:hAnsi="新細明體" w:cs="新細明體"/>
                <w:color w:val="000000"/>
                <w:szCs w:val="24"/>
              </w:rPr>
            </w:pPr>
            <w:r>
              <w:rPr>
                <w:color w:val="000000"/>
              </w:rPr>
              <w:t>早餐：酒店餐盒</w:t>
            </w:r>
          </w:p>
        </w:tc>
        <w:tc>
          <w:tcPr>
            <w:tcW w:w="1580"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E218251" w14:textId="77777777" w:rsidR="00F24EA4" w:rsidRDefault="00F24EA4" w:rsidP="001C33A8">
            <w:pPr>
              <w:rPr>
                <w:rFonts w:ascii="新細明體" w:eastAsia="新細明體" w:hAnsi="新細明體" w:cs="新細明體"/>
                <w:color w:val="000000"/>
                <w:szCs w:val="24"/>
              </w:rPr>
            </w:pPr>
            <w:r>
              <w:rPr>
                <w:color w:val="000000"/>
              </w:rPr>
              <w:t>中餐：</w:t>
            </w:r>
            <w:r>
              <w:rPr>
                <w:color w:val="000000"/>
              </w:rPr>
              <w:t>XXX</w:t>
            </w:r>
          </w:p>
        </w:tc>
        <w:tc>
          <w:tcPr>
            <w:tcW w:w="157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69156E3" w14:textId="77777777" w:rsidR="00F24EA4" w:rsidRDefault="00F24EA4" w:rsidP="001C33A8">
            <w:pPr>
              <w:rPr>
                <w:rFonts w:ascii="新細明體" w:eastAsia="新細明體" w:hAnsi="新細明體" w:cs="新細明體"/>
                <w:color w:val="000000"/>
                <w:szCs w:val="24"/>
              </w:rPr>
            </w:pPr>
            <w:r>
              <w:rPr>
                <w:color w:val="000000"/>
              </w:rPr>
              <w:t>晚餐：</w:t>
            </w:r>
            <w:r>
              <w:rPr>
                <w:color w:val="000000"/>
              </w:rPr>
              <w:t>XXX</w:t>
            </w:r>
          </w:p>
        </w:tc>
      </w:tr>
    </w:tbl>
    <w:p w14:paraId="1B7792FF" w14:textId="77777777" w:rsidR="005A2BC0" w:rsidRDefault="005A2BC0" w:rsidP="00A432E6">
      <w:pPr>
        <w:snapToGrid w:val="0"/>
        <w:rPr>
          <w:rStyle w:val="wdtitleth011"/>
          <w:color w:val="CC3366"/>
        </w:rPr>
      </w:pPr>
    </w:p>
    <w:p w14:paraId="554F0F63" w14:textId="77777777" w:rsidR="00A432E6" w:rsidRDefault="00A432E6" w:rsidP="00A432E6">
      <w:pPr>
        <w:snapToGrid w:val="0"/>
      </w:pPr>
      <w:r>
        <w:rPr>
          <w:rStyle w:val="wdtitleth011"/>
          <w:color w:val="CC3366"/>
        </w:rPr>
        <w:t>★</w:t>
      </w:r>
      <w:r>
        <w:rPr>
          <w:rStyle w:val="wdtitleth011"/>
        </w:rPr>
        <w:t xml:space="preserve"> </w:t>
      </w:r>
      <w:r>
        <w:rPr>
          <w:rStyle w:val="wdtitleth011"/>
        </w:rPr>
        <w:t>出團備註：</w:t>
      </w:r>
    </w:p>
    <w:p w14:paraId="550E1F22" w14:textId="77777777" w:rsidR="00A432E6" w:rsidRDefault="00A432E6" w:rsidP="00A432E6">
      <w:pPr>
        <w:snapToGrid w:val="0"/>
      </w:pPr>
      <w:r>
        <w:rPr>
          <w:rFonts w:hint="eastAsia"/>
        </w:rPr>
        <w:t>【備註事項】報名付訂前，請詳細閱讀以下報名注意事項</w:t>
      </w:r>
    </w:p>
    <w:p w14:paraId="19CD30D9" w14:textId="77777777" w:rsidR="00A432E6" w:rsidRDefault="00A432E6" w:rsidP="00A432E6">
      <w:pPr>
        <w:snapToGrid w:val="0"/>
      </w:pPr>
      <w:r>
        <w:rPr>
          <w:rFonts w:hint="eastAsia"/>
        </w:rPr>
        <w:t>1.</w:t>
      </w:r>
      <w:r>
        <w:rPr>
          <w:rFonts w:hint="eastAsia"/>
        </w:rPr>
        <w:tab/>
      </w:r>
      <w:r>
        <w:rPr>
          <w:rFonts w:hint="eastAsia"/>
        </w:rPr>
        <w:t>本行程使用亞洲航空</w:t>
      </w:r>
      <w:r>
        <w:rPr>
          <w:rFonts w:hint="eastAsia"/>
        </w:rPr>
        <w:t>(AK)</w:t>
      </w:r>
      <w:r>
        <w:rPr>
          <w:rFonts w:hint="eastAsia"/>
        </w:rPr>
        <w:t>之航班，可享有每人</w:t>
      </w:r>
      <w:r>
        <w:rPr>
          <w:rFonts w:hint="eastAsia"/>
        </w:rPr>
        <w:t>7</w:t>
      </w:r>
      <w:r>
        <w:rPr>
          <w:rFonts w:hint="eastAsia"/>
        </w:rPr>
        <w:t>公斤以內手提行李</w:t>
      </w:r>
      <w:r>
        <w:rPr>
          <w:rFonts w:hint="eastAsia"/>
        </w:rPr>
        <w:t>2</w:t>
      </w:r>
      <w:r>
        <w:rPr>
          <w:rFonts w:hint="eastAsia"/>
        </w:rPr>
        <w:t>件</w:t>
      </w:r>
      <w:r>
        <w:rPr>
          <w:rFonts w:hint="eastAsia"/>
        </w:rPr>
        <w:t>(</w:t>
      </w:r>
      <w:r>
        <w:rPr>
          <w:rFonts w:hint="eastAsia"/>
        </w:rPr>
        <w:t>一件手提行李與一小件個人物品</w:t>
      </w:r>
      <w:r>
        <w:rPr>
          <w:rFonts w:hint="eastAsia"/>
        </w:rPr>
        <w:t>)</w:t>
      </w:r>
      <w:r>
        <w:rPr>
          <w:rFonts w:hint="eastAsia"/>
        </w:rPr>
        <w:t>及每人</w:t>
      </w:r>
      <w:r>
        <w:rPr>
          <w:rFonts w:hint="eastAsia"/>
        </w:rPr>
        <w:t>20</w:t>
      </w:r>
      <w:r>
        <w:rPr>
          <w:rFonts w:hint="eastAsia"/>
        </w:rPr>
        <w:t>公斤托運行李</w:t>
      </w:r>
      <w:r>
        <w:rPr>
          <w:rFonts w:hint="eastAsia"/>
        </w:rPr>
        <w:t>(</w:t>
      </w:r>
      <w:r>
        <w:rPr>
          <w:rFonts w:hint="eastAsia"/>
        </w:rPr>
        <w:t>如超過使用額度，機場櫃檯會以每公斤為基礎收取超額費用</w:t>
      </w:r>
      <w:r>
        <w:rPr>
          <w:rFonts w:hint="eastAsia"/>
        </w:rPr>
        <w:t>)</w:t>
      </w:r>
      <w:r>
        <w:rPr>
          <w:rFonts w:hint="eastAsia"/>
        </w:rPr>
        <w:t>。</w:t>
      </w:r>
    </w:p>
    <w:p w14:paraId="272C80C9" w14:textId="77777777" w:rsidR="00E37DB9" w:rsidRDefault="00A432E6" w:rsidP="00E37DB9">
      <w:pPr>
        <w:snapToGrid w:val="0"/>
      </w:pPr>
      <w:r>
        <w:rPr>
          <w:rFonts w:hint="eastAsia"/>
        </w:rPr>
        <w:t>2.</w:t>
      </w:r>
      <w:r>
        <w:rPr>
          <w:rFonts w:hint="eastAsia"/>
        </w:rPr>
        <w:tab/>
      </w:r>
      <w:r w:rsidR="00E37DB9">
        <w:rPr>
          <w:rFonts w:hint="eastAsia"/>
        </w:rPr>
        <w:t>本行程不包含機上簡餐，若有需求可於機上向空服員訂購。</w:t>
      </w:r>
    </w:p>
    <w:p w14:paraId="40D37FB0" w14:textId="715573E9" w:rsidR="00A432E6" w:rsidRDefault="00A432E6" w:rsidP="00A432E6">
      <w:pPr>
        <w:snapToGrid w:val="0"/>
      </w:pPr>
      <w:r>
        <w:rPr>
          <w:rFonts w:hint="eastAsia"/>
        </w:rPr>
        <w:t>3.</w:t>
      </w:r>
      <w:r>
        <w:rPr>
          <w:rFonts w:hint="eastAsia"/>
        </w:rPr>
        <w:tab/>
      </w:r>
      <w:r>
        <w:rPr>
          <w:rFonts w:hint="eastAsia"/>
        </w:rPr>
        <w:t>嬰兒</w:t>
      </w:r>
      <w:r>
        <w:rPr>
          <w:rFonts w:hint="eastAsia"/>
        </w:rPr>
        <w:t>(</w:t>
      </w:r>
      <w:r>
        <w:rPr>
          <w:rFonts w:hint="eastAsia"/>
        </w:rPr>
        <w:t>未滿</w:t>
      </w:r>
      <w:r>
        <w:rPr>
          <w:rFonts w:hint="eastAsia"/>
        </w:rPr>
        <w:t>2</w:t>
      </w:r>
      <w:r>
        <w:rPr>
          <w:rFonts w:hint="eastAsia"/>
        </w:rPr>
        <w:t>歲</w:t>
      </w:r>
      <w:r>
        <w:rPr>
          <w:rFonts w:hint="eastAsia"/>
        </w:rPr>
        <w:t>)</w:t>
      </w:r>
      <w:r>
        <w:rPr>
          <w:rFonts w:hint="eastAsia"/>
        </w:rPr>
        <w:t>，亞洲航空</w:t>
      </w:r>
      <w:r>
        <w:rPr>
          <w:rFonts w:hint="eastAsia"/>
        </w:rPr>
        <w:t>(AK)</w:t>
      </w:r>
      <w:r>
        <w:rPr>
          <w:rFonts w:hint="eastAsia"/>
        </w:rPr>
        <w:t>恕不提供任何免費託運或手提行李件數及機上餐食，並與同行成人旅客抱坐於膝上搭乘。</w:t>
      </w:r>
    </w:p>
    <w:p w14:paraId="0CD661E0" w14:textId="77777777" w:rsidR="00A432E6" w:rsidRDefault="00A432E6" w:rsidP="00A432E6">
      <w:pPr>
        <w:snapToGrid w:val="0"/>
      </w:pPr>
      <w:r>
        <w:rPr>
          <w:rFonts w:hint="eastAsia"/>
        </w:rPr>
        <w:t>4.</w:t>
      </w:r>
      <w:r>
        <w:rPr>
          <w:rFonts w:hint="eastAsia"/>
        </w:rPr>
        <w:tab/>
      </w:r>
      <w:r>
        <w:rPr>
          <w:rFonts w:hint="eastAsia"/>
        </w:rPr>
        <w:t>亞洲航空</w:t>
      </w:r>
      <w:r>
        <w:rPr>
          <w:rFonts w:hint="eastAsia"/>
        </w:rPr>
        <w:t>(AK)</w:t>
      </w:r>
      <w:r>
        <w:rPr>
          <w:rFonts w:hint="eastAsia"/>
        </w:rPr>
        <w:t>，開票後注意事項及退票規定：不可更改航班或日期及行程、不可退票、不可更改姓名或拼音及不得加購行李公斤數，請知悉。</w:t>
      </w:r>
    </w:p>
    <w:p w14:paraId="1775872C" w14:textId="77777777" w:rsidR="00A432E6" w:rsidRDefault="00A432E6" w:rsidP="00A432E6">
      <w:pPr>
        <w:snapToGrid w:val="0"/>
      </w:pPr>
      <w:r>
        <w:rPr>
          <w:rFonts w:hint="eastAsia"/>
        </w:rPr>
        <w:t>5.</w:t>
      </w:r>
      <w:r>
        <w:rPr>
          <w:rFonts w:hint="eastAsia"/>
        </w:rPr>
        <w:tab/>
      </w:r>
      <w:r>
        <w:rPr>
          <w:rFonts w:hint="eastAsia"/>
        </w:rPr>
        <w:t>住宿：全程酒店設定為二人一室，本行程無自然單間</w:t>
      </w:r>
      <w:r>
        <w:rPr>
          <w:rFonts w:hint="eastAsia"/>
        </w:rPr>
        <w:t>(</w:t>
      </w:r>
      <w:r>
        <w:rPr>
          <w:rFonts w:hint="eastAsia"/>
        </w:rPr>
        <w:t>領隊或旅客</w:t>
      </w:r>
      <w:r>
        <w:rPr>
          <w:rFonts w:hint="eastAsia"/>
        </w:rPr>
        <w:t>)</w:t>
      </w:r>
      <w:r>
        <w:rPr>
          <w:rFonts w:hint="eastAsia"/>
        </w:rPr>
        <w:t>，如指定單人一間需補付單人房差</w:t>
      </w:r>
      <w:r>
        <w:rPr>
          <w:rFonts w:hint="eastAsia"/>
        </w:rPr>
        <w:t>(</w:t>
      </w:r>
      <w:r>
        <w:rPr>
          <w:rFonts w:hint="eastAsia"/>
        </w:rPr>
        <w:t>半間房費</w:t>
      </w:r>
      <w:r>
        <w:rPr>
          <w:rFonts w:hint="eastAsia"/>
        </w:rPr>
        <w:t>)</w:t>
      </w:r>
      <w:r>
        <w:rPr>
          <w:rFonts w:hint="eastAsia"/>
        </w:rPr>
        <w:t>。請注意！第三人可選擇加床或補單人房差處理，但部份酒店無法作業加床，請於收訂時告知需求。</w:t>
      </w:r>
    </w:p>
    <w:p w14:paraId="12CF70B0" w14:textId="77777777" w:rsidR="00A432E6" w:rsidRDefault="00A432E6" w:rsidP="00A432E6">
      <w:pPr>
        <w:snapToGrid w:val="0"/>
      </w:pPr>
      <w:r>
        <w:rPr>
          <w:rFonts w:hint="eastAsia"/>
        </w:rPr>
        <w:lastRenderedPageBreak/>
        <w:t>6.</w:t>
      </w:r>
      <w:r>
        <w:rPr>
          <w:rFonts w:hint="eastAsia"/>
        </w:rPr>
        <w:tab/>
      </w:r>
      <w:r>
        <w:rPr>
          <w:rFonts w:hint="eastAsia"/>
        </w:rPr>
        <w:t>房型：如需求一大床、連通房、吸煙房、高或低樓層…等特殊房型，請務必收訂時先行告知，因各房型數量有限，恕無法保證一定入住，不增加售價之前提下，且最終之情況需於飯店現場辦理入住時使得確認。</w:t>
      </w:r>
    </w:p>
    <w:p w14:paraId="3B22D147" w14:textId="77777777" w:rsidR="00A432E6" w:rsidRDefault="00A432E6" w:rsidP="00A432E6">
      <w:pPr>
        <w:snapToGrid w:val="0"/>
      </w:pPr>
      <w:r>
        <w:rPr>
          <w:rFonts w:hint="eastAsia"/>
        </w:rPr>
        <w:t>7.</w:t>
      </w:r>
      <w:r>
        <w:rPr>
          <w:rFonts w:hint="eastAsia"/>
        </w:rPr>
        <w:tab/>
      </w:r>
      <w:r>
        <w:rPr>
          <w:rFonts w:hint="eastAsia"/>
        </w:rPr>
        <w:t>酒店：行程設定或同級酒店皆無法指定，遇酒店滿房時，以其它同或等級酒店取代之，以當團行前說明會資料公告為準。</w:t>
      </w:r>
    </w:p>
    <w:p w14:paraId="41C35341" w14:textId="77777777" w:rsidR="00A432E6" w:rsidRDefault="00A432E6" w:rsidP="00A432E6">
      <w:pPr>
        <w:snapToGrid w:val="0"/>
      </w:pPr>
      <w:r>
        <w:rPr>
          <w:rFonts w:hint="eastAsia"/>
        </w:rPr>
        <w:t>8.</w:t>
      </w:r>
      <w:r>
        <w:rPr>
          <w:rFonts w:hint="eastAsia"/>
        </w:rPr>
        <w:tab/>
      </w:r>
      <w:r>
        <w:rPr>
          <w:rFonts w:hint="eastAsia"/>
        </w:rPr>
        <w:t>馬來西亞，除政府公告之吸菸區外，已全面落實禁菸法令，違反規定者將會處以高額罰款。</w:t>
      </w:r>
    </w:p>
    <w:p w14:paraId="7D5DC2DF" w14:textId="77777777" w:rsidR="00A432E6" w:rsidRDefault="00A432E6" w:rsidP="00A432E6">
      <w:pPr>
        <w:snapToGrid w:val="0"/>
      </w:pPr>
      <w:r>
        <w:rPr>
          <w:rFonts w:hint="eastAsia"/>
        </w:rPr>
        <w:t>9.</w:t>
      </w:r>
      <w:r>
        <w:rPr>
          <w:rFonts w:hint="eastAsia"/>
        </w:rPr>
        <w:tab/>
      </w:r>
      <w:r>
        <w:rPr>
          <w:rFonts w:hint="eastAsia"/>
        </w:rPr>
        <w:t>東南亞酒店近年推廣環保概念，實施客房服務不提供牙膏牙刷及拖鞋等消耗品，請旅客務必自行攜帶，另部份酒店不主動每天更換毛巾，若有需要，需請通知客房人員更換，敬請見諒。</w:t>
      </w:r>
    </w:p>
    <w:p w14:paraId="1109D22F" w14:textId="77777777" w:rsidR="00A432E6" w:rsidRDefault="00A432E6" w:rsidP="00A432E6">
      <w:pPr>
        <w:snapToGrid w:val="0"/>
      </w:pPr>
      <w:r>
        <w:rPr>
          <w:rFonts w:hint="eastAsia"/>
        </w:rPr>
        <w:t>10.</w:t>
      </w:r>
      <w:r>
        <w:rPr>
          <w:rFonts w:hint="eastAsia"/>
        </w:rPr>
        <w:tab/>
      </w:r>
      <w:r>
        <w:rPr>
          <w:rFonts w:hint="eastAsia"/>
        </w:rPr>
        <w:t>馬來西亞當地自來水水質偏黃，為當地自來水公司處理問題，合乎當地政府標準，地區性會因下雨過後，導致該區酒店用水偏黃，敬請見諒。</w:t>
      </w:r>
    </w:p>
    <w:p w14:paraId="40D12194" w14:textId="77777777" w:rsidR="00A432E6" w:rsidRDefault="00A432E6" w:rsidP="00A432E6">
      <w:pPr>
        <w:snapToGrid w:val="0"/>
      </w:pPr>
      <w:r>
        <w:rPr>
          <w:rFonts w:hint="eastAsia"/>
        </w:rPr>
        <w:t>11.</w:t>
      </w:r>
      <w:r>
        <w:rPr>
          <w:rFonts w:hint="eastAsia"/>
        </w:rPr>
        <w:tab/>
      </w:r>
      <w:r>
        <w:rPr>
          <w:rFonts w:hint="eastAsia"/>
        </w:rPr>
        <w:t>此行程報價僅適用本國人，持外國護照者每人需另行報價。</w:t>
      </w:r>
    </w:p>
    <w:p w14:paraId="3201EFB3" w14:textId="77777777" w:rsidR="00A432E6" w:rsidRDefault="00A432E6" w:rsidP="00A432E6">
      <w:pPr>
        <w:snapToGrid w:val="0"/>
      </w:pPr>
      <w:r>
        <w:rPr>
          <w:rFonts w:hint="eastAsia"/>
        </w:rPr>
        <w:t>12.</w:t>
      </w:r>
      <w:r>
        <w:rPr>
          <w:rFonts w:hint="eastAsia"/>
        </w:rPr>
        <w:tab/>
      </w:r>
      <w:r>
        <w:rPr>
          <w:rFonts w:hint="eastAsia"/>
        </w:rPr>
        <w:t>行程設定為團體旅遊行程，為顧及旅客於出遊期間之人身安全及相關問題，於旅遊行程期間，恕無法接受脫隊之要求。</w:t>
      </w:r>
    </w:p>
    <w:p w14:paraId="0F558411" w14:textId="77777777" w:rsidR="00A432E6" w:rsidRDefault="00A432E6" w:rsidP="00A432E6">
      <w:pPr>
        <w:snapToGrid w:val="0"/>
      </w:pPr>
      <w:r>
        <w:rPr>
          <w:rFonts w:hint="eastAsia"/>
        </w:rPr>
        <w:t>【馬來西亞簽證及入境注意事項】</w:t>
      </w:r>
    </w:p>
    <w:p w14:paraId="5EB83214" w14:textId="77777777" w:rsidR="00A432E6" w:rsidRDefault="00A432E6" w:rsidP="00A432E6">
      <w:pPr>
        <w:snapToGrid w:val="0"/>
      </w:pPr>
      <w:r>
        <w:rPr>
          <w:rFonts w:hint="eastAsia"/>
        </w:rPr>
        <w:t>•入境馬來西亞之國人須持有有效期限超過六個月以上的中華民國護照及</w:t>
      </w:r>
      <w:r>
        <w:rPr>
          <w:rFonts w:hint="eastAsia"/>
        </w:rPr>
        <w:t>30</w:t>
      </w:r>
      <w:r>
        <w:rPr>
          <w:rFonts w:hint="eastAsia"/>
        </w:rPr>
        <w:t>日內之回程機票或前往第三國機票，可免簽證入境觀光</w:t>
      </w:r>
      <w:r>
        <w:rPr>
          <w:rFonts w:hint="eastAsia"/>
        </w:rPr>
        <w:t>30</w:t>
      </w:r>
      <w:r>
        <w:rPr>
          <w:rFonts w:hint="eastAsia"/>
        </w:rPr>
        <w:t>天。</w:t>
      </w:r>
      <w:r>
        <w:rPr>
          <w:rFonts w:hint="eastAsia"/>
        </w:rPr>
        <w:t>(</w:t>
      </w:r>
      <w:r>
        <w:rPr>
          <w:rFonts w:hint="eastAsia"/>
        </w:rPr>
        <w:t>得依入境時移民官於護照上的註記為準</w:t>
      </w:r>
      <w:r>
        <w:rPr>
          <w:rFonts w:hint="eastAsia"/>
        </w:rPr>
        <w:t>)</w:t>
      </w:r>
    </w:p>
    <w:p w14:paraId="5B66020E" w14:textId="77777777" w:rsidR="00A432E6" w:rsidRDefault="00A432E6" w:rsidP="00A432E6">
      <w:pPr>
        <w:snapToGrid w:val="0"/>
      </w:pPr>
      <w:r>
        <w:rPr>
          <w:rFonts w:hint="eastAsia"/>
        </w:rPr>
        <w:t>•停留馬來西亞期間足夠財力證明，依規定每日</w:t>
      </w:r>
      <w:r>
        <w:rPr>
          <w:rFonts w:hint="eastAsia"/>
        </w:rPr>
        <w:t>100</w:t>
      </w:r>
      <w:r>
        <w:rPr>
          <w:rFonts w:hint="eastAsia"/>
        </w:rPr>
        <w:t>美金或等值外幣、信用卡。</w:t>
      </w:r>
    </w:p>
    <w:p w14:paraId="7369B64A" w14:textId="77777777" w:rsidR="00A432E6" w:rsidRDefault="00A432E6" w:rsidP="00A432E6">
      <w:pPr>
        <w:snapToGrid w:val="0"/>
      </w:pPr>
      <w:r>
        <w:rPr>
          <w:rFonts w:hint="eastAsia"/>
        </w:rPr>
        <w:t>•馬來西亞為單一國籍制國家，不認可雙重國籍。</w:t>
      </w:r>
      <w:r>
        <w:rPr>
          <w:rFonts w:hint="eastAsia"/>
        </w:rPr>
        <w:t>(</w:t>
      </w:r>
      <w:r>
        <w:rPr>
          <w:rFonts w:hint="eastAsia"/>
        </w:rPr>
        <w:t>使用</w:t>
      </w:r>
      <w:r>
        <w:rPr>
          <w:rFonts w:hint="eastAsia"/>
        </w:rPr>
        <w:t>2</w:t>
      </w:r>
      <w:r>
        <w:rPr>
          <w:rFonts w:hint="eastAsia"/>
        </w:rPr>
        <w:t>本不同國家護照入境馬國，倘移民官員察覺，會遭拒絕入境，進出馬來西亞務必使用同一本護照，若無法順利入境馬國或遭遣返，概由旅客負全責。</w:t>
      </w:r>
      <w:r>
        <w:rPr>
          <w:rFonts w:hint="eastAsia"/>
        </w:rPr>
        <w:t>)</w:t>
      </w:r>
    </w:p>
    <w:p w14:paraId="3983219B" w14:textId="77777777" w:rsidR="00A432E6" w:rsidRDefault="00A432E6" w:rsidP="00A432E6">
      <w:pPr>
        <w:snapToGrid w:val="0"/>
      </w:pPr>
      <w:r>
        <w:rPr>
          <w:rFonts w:hint="eastAsia"/>
        </w:rPr>
        <w:t>•馬來西亞海關規定懷孕</w:t>
      </w:r>
      <w:r>
        <w:rPr>
          <w:rFonts w:hint="eastAsia"/>
        </w:rPr>
        <w:t>20</w:t>
      </w:r>
      <w:r>
        <w:rPr>
          <w:rFonts w:hint="eastAsia"/>
        </w:rPr>
        <w:t>週以上</w:t>
      </w:r>
      <w:r>
        <w:rPr>
          <w:rFonts w:hint="eastAsia"/>
        </w:rPr>
        <w:t>(</w:t>
      </w:r>
      <w:r>
        <w:rPr>
          <w:rFonts w:hint="eastAsia"/>
        </w:rPr>
        <w:t>含</w:t>
      </w:r>
      <w:r>
        <w:rPr>
          <w:rFonts w:hint="eastAsia"/>
        </w:rPr>
        <w:t>)</w:t>
      </w:r>
      <w:r>
        <w:rPr>
          <w:rFonts w:hint="eastAsia"/>
        </w:rPr>
        <w:t>的孕婦不得入境，懷孕</w:t>
      </w:r>
      <w:r>
        <w:rPr>
          <w:rFonts w:hint="eastAsia"/>
        </w:rPr>
        <w:t>20</w:t>
      </w:r>
      <w:r>
        <w:rPr>
          <w:rFonts w:hint="eastAsia"/>
        </w:rPr>
        <w:t>週以下欲前往者，請務必至醫院開立英文適航證明，方能入境。</w:t>
      </w:r>
      <w:r>
        <w:rPr>
          <w:rFonts w:hint="eastAsia"/>
        </w:rPr>
        <w:t>(</w:t>
      </w:r>
      <w:r>
        <w:rPr>
          <w:rFonts w:hint="eastAsia"/>
        </w:rPr>
        <w:t>此屬私人因素，報名時務必主動告知服務人員並配合相關規定，因違反規定而不能入境者，得由旅客自行負責</w:t>
      </w:r>
      <w:r>
        <w:rPr>
          <w:rFonts w:hint="eastAsia"/>
        </w:rPr>
        <w:t>)</w:t>
      </w:r>
    </w:p>
    <w:p w14:paraId="76AD005C" w14:textId="77777777" w:rsidR="00A432E6" w:rsidRDefault="00A432E6" w:rsidP="00A432E6">
      <w:pPr>
        <w:snapToGrid w:val="0"/>
      </w:pPr>
      <w:r>
        <w:rPr>
          <w:rFonts w:hint="eastAsia"/>
        </w:rPr>
        <w:t>•敬請特別注意入境相關事項，不符免簽證規定者，機場移民官員有權拒絕免簽入境</w:t>
      </w:r>
      <w:r>
        <w:rPr>
          <w:rFonts w:hint="eastAsia"/>
        </w:rPr>
        <w:t>(</w:t>
      </w:r>
      <w:r>
        <w:rPr>
          <w:rFonts w:hint="eastAsia"/>
        </w:rPr>
        <w:t>得以原機遣返</w:t>
      </w:r>
      <w:r>
        <w:rPr>
          <w:rFonts w:hint="eastAsia"/>
        </w:rPr>
        <w:t>)</w:t>
      </w:r>
      <w:r>
        <w:rPr>
          <w:rFonts w:hint="eastAsia"/>
        </w:rPr>
        <w:t>。及被他國移民局遣返留下不良記錄，影響再次入境馬來西亞及新加坡。</w:t>
      </w:r>
    </w:p>
    <w:p w14:paraId="65F3CD72" w14:textId="77777777" w:rsidR="00A432E6" w:rsidRDefault="00A432E6" w:rsidP="00A432E6">
      <w:pPr>
        <w:snapToGrid w:val="0"/>
      </w:pPr>
      <w:r>
        <w:rPr>
          <w:rFonts w:hint="eastAsia"/>
        </w:rPr>
        <w:t>•本行程所載之護照、簽證相關規定，對象均為持中華民國護照出境之旅客，若貴賓持他國護照，請先自行查明相關規定，務必報名收訂時並請告知您的服務人員。</w:t>
      </w:r>
    </w:p>
    <w:p w14:paraId="551D6A5A" w14:textId="77777777" w:rsidR="00A432E6" w:rsidRDefault="00A432E6" w:rsidP="00A432E6">
      <w:pPr>
        <w:snapToGrid w:val="0"/>
      </w:pPr>
      <w:r>
        <w:rPr>
          <w:rFonts w:hint="eastAsia"/>
        </w:rPr>
        <w:t>•相關資訊請查詢：內政部入出國及移民署全球資訊網</w:t>
      </w:r>
    </w:p>
    <w:p w14:paraId="6485D3A9" w14:textId="77777777" w:rsidR="00A432E6" w:rsidRDefault="00A432E6" w:rsidP="00A432E6">
      <w:pPr>
        <w:snapToGrid w:val="0"/>
      </w:pPr>
      <w:r>
        <w:rPr>
          <w:rFonts w:hint="eastAsia"/>
        </w:rPr>
        <w:t>【小費說明】</w:t>
      </w:r>
      <w:r>
        <w:rPr>
          <w:rFonts w:hint="eastAsia"/>
        </w:rPr>
        <w:t xml:space="preserve"> </w:t>
      </w:r>
      <w:r>
        <w:rPr>
          <w:rFonts w:hint="eastAsia"/>
        </w:rPr>
        <w:t>東南亞國家與台灣的國情相比有些許的不同，小費的給予是觀光地區的例行的慣例與國際禮儀，以下為參考建議小費：</w:t>
      </w:r>
    </w:p>
    <w:p w14:paraId="7D15F9D8" w14:textId="77777777" w:rsidR="00A432E6" w:rsidRDefault="00A432E6" w:rsidP="00A432E6">
      <w:pPr>
        <w:snapToGrid w:val="0"/>
      </w:pPr>
      <w:r>
        <w:rPr>
          <w:rFonts w:hint="eastAsia"/>
        </w:rPr>
        <w:t>•行李小費：每次每件酒店行李員小費</w:t>
      </w:r>
      <w:r>
        <w:rPr>
          <w:rFonts w:hint="eastAsia"/>
        </w:rPr>
        <w:t>-</w:t>
      </w:r>
      <w:r>
        <w:rPr>
          <w:rFonts w:hint="eastAsia"/>
        </w:rPr>
        <w:t>馬幣</w:t>
      </w:r>
      <w:r>
        <w:rPr>
          <w:rFonts w:hint="eastAsia"/>
        </w:rPr>
        <w:t>RM3</w:t>
      </w:r>
      <w:r>
        <w:rPr>
          <w:rFonts w:hint="eastAsia"/>
        </w:rPr>
        <w:t>元</w:t>
      </w:r>
      <w:r>
        <w:rPr>
          <w:rFonts w:hint="eastAsia"/>
        </w:rPr>
        <w:t>(</w:t>
      </w:r>
      <w:r>
        <w:rPr>
          <w:rFonts w:hint="eastAsia"/>
        </w:rPr>
        <w:t>約</w:t>
      </w:r>
      <w:r>
        <w:rPr>
          <w:rFonts w:hint="eastAsia"/>
        </w:rPr>
        <w:t>NT30)</w:t>
      </w:r>
      <w:r>
        <w:rPr>
          <w:rFonts w:hint="eastAsia"/>
        </w:rPr>
        <w:t>。</w:t>
      </w:r>
    </w:p>
    <w:p w14:paraId="4F1ED28C" w14:textId="77777777" w:rsidR="00A432E6" w:rsidRDefault="00A432E6" w:rsidP="00A432E6">
      <w:pPr>
        <w:snapToGrid w:val="0"/>
      </w:pPr>
      <w:r>
        <w:rPr>
          <w:rFonts w:hint="eastAsia"/>
        </w:rPr>
        <w:t>•床頭小費：每日酒店客房清理員小費</w:t>
      </w:r>
      <w:r>
        <w:rPr>
          <w:rFonts w:hint="eastAsia"/>
        </w:rPr>
        <w:t>-</w:t>
      </w:r>
      <w:r>
        <w:rPr>
          <w:rFonts w:hint="eastAsia"/>
        </w:rPr>
        <w:t>馬幣</w:t>
      </w:r>
      <w:r>
        <w:rPr>
          <w:rFonts w:hint="eastAsia"/>
        </w:rPr>
        <w:t>RM3</w:t>
      </w:r>
      <w:r>
        <w:rPr>
          <w:rFonts w:hint="eastAsia"/>
        </w:rPr>
        <w:t>元</w:t>
      </w:r>
      <w:r>
        <w:rPr>
          <w:rFonts w:hint="eastAsia"/>
        </w:rPr>
        <w:t>(</w:t>
      </w:r>
      <w:r>
        <w:rPr>
          <w:rFonts w:hint="eastAsia"/>
        </w:rPr>
        <w:t>約</w:t>
      </w:r>
      <w:r>
        <w:rPr>
          <w:rFonts w:hint="eastAsia"/>
        </w:rPr>
        <w:t>NT30)</w:t>
      </w:r>
      <w:r>
        <w:rPr>
          <w:rFonts w:hint="eastAsia"/>
        </w:rPr>
        <w:t>。</w:t>
      </w:r>
    </w:p>
    <w:p w14:paraId="6C802118" w14:textId="77777777" w:rsidR="00A432E6" w:rsidRDefault="00A432E6" w:rsidP="00A432E6">
      <w:r>
        <w:rPr>
          <w:rFonts w:hint="eastAsia"/>
        </w:rPr>
        <w:t>•額外小費：如住宿酒店有額外請服務生服務時，每次可給予服務生小費</w:t>
      </w:r>
      <w:r>
        <w:rPr>
          <w:rFonts w:hint="eastAsia"/>
        </w:rPr>
        <w:t>-</w:t>
      </w:r>
      <w:r>
        <w:rPr>
          <w:rFonts w:hint="eastAsia"/>
        </w:rPr>
        <w:t>馬幣</w:t>
      </w:r>
      <w:r>
        <w:rPr>
          <w:rFonts w:hint="eastAsia"/>
        </w:rPr>
        <w:t>RM3</w:t>
      </w:r>
      <w:r>
        <w:rPr>
          <w:rFonts w:hint="eastAsia"/>
        </w:rPr>
        <w:t>元</w:t>
      </w:r>
      <w:r>
        <w:rPr>
          <w:rFonts w:hint="eastAsia"/>
        </w:rPr>
        <w:t>(</w:t>
      </w:r>
      <w:r>
        <w:rPr>
          <w:rFonts w:hint="eastAsia"/>
        </w:rPr>
        <w:t>約</w:t>
      </w:r>
      <w:r>
        <w:rPr>
          <w:rFonts w:hint="eastAsia"/>
        </w:rPr>
        <w:t>NT30)</w:t>
      </w:r>
      <w:r>
        <w:rPr>
          <w:rFonts w:hint="eastAsia"/>
        </w:rPr>
        <w:t>。</w:t>
      </w:r>
    </w:p>
    <w:p w14:paraId="0A828690" w14:textId="77777777" w:rsidR="00A432E6" w:rsidRDefault="00A432E6" w:rsidP="00A432E6">
      <w:pPr>
        <w:snapToGrid w:val="0"/>
      </w:pPr>
      <w:r>
        <w:rPr>
          <w:rFonts w:hint="eastAsia"/>
        </w:rPr>
        <w:t>•</w:t>
      </w:r>
      <w:r>
        <w:rPr>
          <w:rFonts w:hint="eastAsia"/>
        </w:rPr>
        <w:t>SPA</w:t>
      </w:r>
      <w:r>
        <w:rPr>
          <w:rFonts w:hint="eastAsia"/>
        </w:rPr>
        <w:t>之芳療師小費：每位服務約</w:t>
      </w:r>
      <w:r>
        <w:rPr>
          <w:rFonts w:hint="eastAsia"/>
        </w:rPr>
        <w:t>-</w:t>
      </w:r>
      <w:r>
        <w:rPr>
          <w:rFonts w:hint="eastAsia"/>
        </w:rPr>
        <w:t>馬幣</w:t>
      </w:r>
      <w:r>
        <w:rPr>
          <w:rFonts w:hint="eastAsia"/>
        </w:rPr>
        <w:t>RM10</w:t>
      </w:r>
      <w:r>
        <w:rPr>
          <w:rFonts w:hint="eastAsia"/>
        </w:rPr>
        <w:t>元</w:t>
      </w:r>
      <w:r>
        <w:rPr>
          <w:rFonts w:hint="eastAsia"/>
        </w:rPr>
        <w:t>(</w:t>
      </w:r>
      <w:r>
        <w:rPr>
          <w:rFonts w:hint="eastAsia"/>
        </w:rPr>
        <w:t>約</w:t>
      </w:r>
      <w:r>
        <w:rPr>
          <w:rFonts w:hint="eastAsia"/>
        </w:rPr>
        <w:t>NT100)</w:t>
      </w:r>
      <w:r>
        <w:rPr>
          <w:rFonts w:hint="eastAsia"/>
        </w:rPr>
        <w:t>。</w:t>
      </w:r>
    </w:p>
    <w:p w14:paraId="4C710B11" w14:textId="77777777" w:rsidR="00A432E6" w:rsidRDefault="00A432E6" w:rsidP="00A432E6">
      <w:pPr>
        <w:snapToGrid w:val="0"/>
      </w:pPr>
      <w:r>
        <w:rPr>
          <w:rFonts w:hint="eastAsia"/>
        </w:rPr>
        <w:t>•各自費行程小費：請依照合約內容或詢問導遊而定</w:t>
      </w:r>
    </w:p>
    <w:p w14:paraId="27C27354" w14:textId="77777777" w:rsidR="00A92FE6" w:rsidRDefault="00A92FE6"/>
    <w:p w14:paraId="69CF236C" w14:textId="77777777" w:rsidR="00A432E6" w:rsidRDefault="00A92FE6">
      <w:r>
        <w:t>淘夢島自費項目</w:t>
      </w:r>
      <w:r>
        <w:t>:</w:t>
      </w:r>
    </w:p>
    <w:tbl>
      <w:tblPr>
        <w:tblStyle w:val="aa"/>
        <w:tblW w:w="0" w:type="auto"/>
        <w:tblInd w:w="534" w:type="dxa"/>
        <w:tblLook w:val="04A0" w:firstRow="1" w:lastRow="0" w:firstColumn="1" w:lastColumn="0" w:noHBand="0" w:noVBand="1"/>
      </w:tblPr>
      <w:tblGrid>
        <w:gridCol w:w="3685"/>
        <w:gridCol w:w="1985"/>
      </w:tblGrid>
      <w:tr w:rsidR="00A92FE6" w14:paraId="412E1271" w14:textId="77777777" w:rsidTr="004D4997">
        <w:tc>
          <w:tcPr>
            <w:tcW w:w="3685" w:type="dxa"/>
          </w:tcPr>
          <w:p w14:paraId="4A8ED221" w14:textId="77777777" w:rsidR="00A92FE6" w:rsidRDefault="00A92FE6" w:rsidP="00A3212C">
            <w:r>
              <w:rPr>
                <w:rFonts w:hint="eastAsia"/>
              </w:rPr>
              <w:t>項目</w:t>
            </w:r>
          </w:p>
        </w:tc>
        <w:tc>
          <w:tcPr>
            <w:tcW w:w="1985" w:type="dxa"/>
          </w:tcPr>
          <w:p w14:paraId="64202B68" w14:textId="77777777" w:rsidR="00A92FE6" w:rsidRDefault="00A92FE6" w:rsidP="00A3212C">
            <w:r>
              <w:t>價格</w:t>
            </w:r>
            <w:r>
              <w:t xml:space="preserve"> </w:t>
            </w:r>
            <w:r>
              <w:t>馬幣</w:t>
            </w:r>
            <w:r>
              <w:t>/</w:t>
            </w:r>
            <w:r>
              <w:t>人</w:t>
            </w:r>
          </w:p>
        </w:tc>
      </w:tr>
      <w:tr w:rsidR="00A92FE6" w14:paraId="40C0B70C" w14:textId="77777777" w:rsidTr="004D4997">
        <w:tc>
          <w:tcPr>
            <w:tcW w:w="3685" w:type="dxa"/>
          </w:tcPr>
          <w:p w14:paraId="1F8654D7" w14:textId="5D2B9A06" w:rsidR="00A92FE6" w:rsidRDefault="00A92FE6" w:rsidP="00A3212C">
            <w:r>
              <w:t>拖曳傘</w:t>
            </w:r>
            <w:r>
              <w:t>(</w:t>
            </w:r>
            <w:r w:rsidR="004D4997">
              <w:rPr>
                <w:rFonts w:hint="eastAsia"/>
              </w:rPr>
              <w:t>單人</w:t>
            </w:r>
            <w:r w:rsidR="004D4997">
              <w:rPr>
                <w:rFonts w:hint="eastAsia"/>
              </w:rPr>
              <w:t>5</w:t>
            </w:r>
            <w:r w:rsidR="004D4997">
              <w:rPr>
                <w:rFonts w:hint="eastAsia"/>
              </w:rPr>
              <w:t>分鐘</w:t>
            </w:r>
            <w:r w:rsidR="004D4997">
              <w:rPr>
                <w:rFonts w:hint="eastAsia"/>
              </w:rPr>
              <w:t>/</w:t>
            </w:r>
            <w:r w:rsidR="004D4997">
              <w:rPr>
                <w:rFonts w:hint="eastAsia"/>
              </w:rPr>
              <w:t>雙人</w:t>
            </w:r>
            <w:r w:rsidR="004D4997">
              <w:rPr>
                <w:rFonts w:hint="eastAsia"/>
              </w:rPr>
              <w:t>10</w:t>
            </w:r>
            <w:r w:rsidR="004D4997">
              <w:rPr>
                <w:rFonts w:hint="eastAsia"/>
              </w:rPr>
              <w:t>分鐘</w:t>
            </w:r>
            <w:r>
              <w:t>)</w:t>
            </w:r>
          </w:p>
        </w:tc>
        <w:tc>
          <w:tcPr>
            <w:tcW w:w="1985" w:type="dxa"/>
          </w:tcPr>
          <w:p w14:paraId="7F718322" w14:textId="77777777" w:rsidR="00A92FE6" w:rsidRDefault="00A92FE6" w:rsidP="00A3212C">
            <w:pPr>
              <w:jc w:val="both"/>
            </w:pPr>
            <w:r>
              <w:t>100</w:t>
            </w:r>
          </w:p>
        </w:tc>
      </w:tr>
      <w:tr w:rsidR="00A92FE6" w14:paraId="3537578B" w14:textId="77777777" w:rsidTr="004D4997">
        <w:tc>
          <w:tcPr>
            <w:tcW w:w="3685" w:type="dxa"/>
          </w:tcPr>
          <w:p w14:paraId="3C3B1F67" w14:textId="1BBDA89C" w:rsidR="00A92FE6" w:rsidRDefault="00A92FE6" w:rsidP="00A3212C">
            <w:r>
              <w:t>飛魚</w:t>
            </w:r>
            <w:r>
              <w:t>(10</w:t>
            </w:r>
            <w:r>
              <w:t>分鐘</w:t>
            </w:r>
            <w:r>
              <w:t>)</w:t>
            </w:r>
          </w:p>
        </w:tc>
        <w:tc>
          <w:tcPr>
            <w:tcW w:w="1985" w:type="dxa"/>
          </w:tcPr>
          <w:p w14:paraId="4330764E" w14:textId="77777777" w:rsidR="00A92FE6" w:rsidRDefault="00A92FE6" w:rsidP="00A3212C">
            <w:pPr>
              <w:jc w:val="both"/>
            </w:pPr>
            <w:r>
              <w:t>70</w:t>
            </w:r>
          </w:p>
        </w:tc>
      </w:tr>
      <w:tr w:rsidR="00A92FE6" w14:paraId="468EDF77" w14:textId="77777777" w:rsidTr="004D4997">
        <w:tc>
          <w:tcPr>
            <w:tcW w:w="3685" w:type="dxa"/>
          </w:tcPr>
          <w:p w14:paraId="272634BB" w14:textId="21CC72C5" w:rsidR="00A92FE6" w:rsidRDefault="00A92FE6" w:rsidP="00A3212C">
            <w:r>
              <w:t>香蕉船</w:t>
            </w:r>
            <w:r>
              <w:t>(10</w:t>
            </w:r>
            <w:r>
              <w:t>分鐘</w:t>
            </w:r>
            <w:r>
              <w:t>)</w:t>
            </w:r>
          </w:p>
        </w:tc>
        <w:tc>
          <w:tcPr>
            <w:tcW w:w="1985" w:type="dxa"/>
          </w:tcPr>
          <w:p w14:paraId="7FC1BD7A" w14:textId="77777777" w:rsidR="00A92FE6" w:rsidRDefault="00A92FE6" w:rsidP="00A3212C">
            <w:pPr>
              <w:jc w:val="both"/>
            </w:pPr>
            <w:r>
              <w:t>40</w:t>
            </w:r>
          </w:p>
        </w:tc>
      </w:tr>
      <w:tr w:rsidR="00A92FE6" w14:paraId="7ECFF647" w14:textId="77777777" w:rsidTr="004D4997">
        <w:tc>
          <w:tcPr>
            <w:tcW w:w="3685" w:type="dxa"/>
          </w:tcPr>
          <w:p w14:paraId="721FB2AB" w14:textId="720FFA32" w:rsidR="00A92FE6" w:rsidRDefault="00A92FE6" w:rsidP="00A3212C">
            <w:r>
              <w:t>水上摩托車</w:t>
            </w:r>
            <w:r>
              <w:t>(</w:t>
            </w:r>
            <w:r w:rsidR="004D4997">
              <w:rPr>
                <w:rFonts w:hint="eastAsia"/>
              </w:rPr>
              <w:t>20</w:t>
            </w:r>
            <w:r>
              <w:t>-</w:t>
            </w:r>
            <w:r w:rsidR="004D4997">
              <w:rPr>
                <w:rFonts w:hint="eastAsia"/>
              </w:rPr>
              <w:t>2</w:t>
            </w:r>
            <w:r>
              <w:t>5</w:t>
            </w:r>
            <w:r>
              <w:t>分鐘</w:t>
            </w:r>
            <w:r>
              <w:t>)</w:t>
            </w:r>
          </w:p>
        </w:tc>
        <w:tc>
          <w:tcPr>
            <w:tcW w:w="1985" w:type="dxa"/>
          </w:tcPr>
          <w:p w14:paraId="45162D2D" w14:textId="77777777" w:rsidR="00A92FE6" w:rsidRDefault="00A92FE6" w:rsidP="00A3212C">
            <w:pPr>
              <w:jc w:val="both"/>
            </w:pPr>
            <w:r>
              <w:t>170</w:t>
            </w:r>
          </w:p>
        </w:tc>
      </w:tr>
      <w:tr w:rsidR="00A92FE6" w14:paraId="2F857F12" w14:textId="77777777" w:rsidTr="004D4997">
        <w:tc>
          <w:tcPr>
            <w:tcW w:w="3685" w:type="dxa"/>
          </w:tcPr>
          <w:p w14:paraId="0B280752" w14:textId="77777777" w:rsidR="00A92FE6" w:rsidRDefault="00A92FE6" w:rsidP="00A3212C">
            <w:r>
              <w:t>海底漫步</w:t>
            </w:r>
            <w:r>
              <w:t>(15-20</w:t>
            </w:r>
            <w:r>
              <w:t>分鐘</w:t>
            </w:r>
            <w:r>
              <w:t>)</w:t>
            </w:r>
          </w:p>
        </w:tc>
        <w:tc>
          <w:tcPr>
            <w:tcW w:w="1985" w:type="dxa"/>
          </w:tcPr>
          <w:p w14:paraId="19AD7C47" w14:textId="77777777" w:rsidR="00A92FE6" w:rsidRDefault="00A92FE6" w:rsidP="00A3212C">
            <w:pPr>
              <w:jc w:val="both"/>
            </w:pPr>
            <w:r>
              <w:t>250</w:t>
            </w:r>
          </w:p>
        </w:tc>
      </w:tr>
      <w:tr w:rsidR="00A92FE6" w14:paraId="4ECD4F2C" w14:textId="77777777" w:rsidTr="004D4997">
        <w:tc>
          <w:tcPr>
            <w:tcW w:w="3685" w:type="dxa"/>
          </w:tcPr>
          <w:p w14:paraId="2F688FC2" w14:textId="77777777" w:rsidR="00A92FE6" w:rsidRDefault="00A92FE6" w:rsidP="00A3212C">
            <w:r>
              <w:t>體驗深潛</w:t>
            </w:r>
            <w:r>
              <w:t>(30</w:t>
            </w:r>
            <w:r>
              <w:t>分鐘</w:t>
            </w:r>
            <w:r>
              <w:t>)</w:t>
            </w:r>
          </w:p>
        </w:tc>
        <w:tc>
          <w:tcPr>
            <w:tcW w:w="1985" w:type="dxa"/>
          </w:tcPr>
          <w:p w14:paraId="595FE47C" w14:textId="77777777" w:rsidR="00A92FE6" w:rsidRDefault="00A92FE6" w:rsidP="00A3212C">
            <w:pPr>
              <w:jc w:val="both"/>
            </w:pPr>
            <w:r>
              <w:t>280</w:t>
            </w:r>
          </w:p>
        </w:tc>
      </w:tr>
    </w:tbl>
    <w:p w14:paraId="35633AEE" w14:textId="77777777" w:rsidR="00A432E6" w:rsidRDefault="00A432E6"/>
    <w:sectPr w:rsidR="00A432E6" w:rsidSect="00A432E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75BCC" w14:textId="77777777" w:rsidR="00637865" w:rsidRDefault="00637865" w:rsidP="0060170D">
      <w:r>
        <w:separator/>
      </w:r>
    </w:p>
  </w:endnote>
  <w:endnote w:type="continuationSeparator" w:id="0">
    <w:p w14:paraId="103AB993" w14:textId="77777777" w:rsidR="00637865" w:rsidRDefault="00637865" w:rsidP="00601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64C68" w14:textId="77777777" w:rsidR="00637865" w:rsidRDefault="00637865" w:rsidP="0060170D">
      <w:r>
        <w:separator/>
      </w:r>
    </w:p>
  </w:footnote>
  <w:footnote w:type="continuationSeparator" w:id="0">
    <w:p w14:paraId="0B62D031" w14:textId="77777777" w:rsidR="00637865" w:rsidRDefault="00637865" w:rsidP="006017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444BE6"/>
    <w:multiLevelType w:val="multilevel"/>
    <w:tmpl w:val="E64E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2E6"/>
    <w:rsid w:val="00036A1C"/>
    <w:rsid w:val="00044D71"/>
    <w:rsid w:val="000C372C"/>
    <w:rsid w:val="000F2D96"/>
    <w:rsid w:val="001259C8"/>
    <w:rsid w:val="00265EE1"/>
    <w:rsid w:val="0030604B"/>
    <w:rsid w:val="00314818"/>
    <w:rsid w:val="00351527"/>
    <w:rsid w:val="0041051B"/>
    <w:rsid w:val="00420EB5"/>
    <w:rsid w:val="0045327A"/>
    <w:rsid w:val="00463B75"/>
    <w:rsid w:val="00494376"/>
    <w:rsid w:val="004A6FC2"/>
    <w:rsid w:val="004D4997"/>
    <w:rsid w:val="004E5E4E"/>
    <w:rsid w:val="00511D55"/>
    <w:rsid w:val="005515CE"/>
    <w:rsid w:val="005A2BC0"/>
    <w:rsid w:val="0060170D"/>
    <w:rsid w:val="00634B60"/>
    <w:rsid w:val="00637865"/>
    <w:rsid w:val="006822CA"/>
    <w:rsid w:val="00683E18"/>
    <w:rsid w:val="006A0AE4"/>
    <w:rsid w:val="00710405"/>
    <w:rsid w:val="007254C3"/>
    <w:rsid w:val="00772AAE"/>
    <w:rsid w:val="00774EBE"/>
    <w:rsid w:val="007E2155"/>
    <w:rsid w:val="00827E6B"/>
    <w:rsid w:val="00871FBE"/>
    <w:rsid w:val="00884345"/>
    <w:rsid w:val="008873A3"/>
    <w:rsid w:val="009D4182"/>
    <w:rsid w:val="00A15BB8"/>
    <w:rsid w:val="00A30AF3"/>
    <w:rsid w:val="00A432E6"/>
    <w:rsid w:val="00A610C5"/>
    <w:rsid w:val="00A87864"/>
    <w:rsid w:val="00A92FE6"/>
    <w:rsid w:val="00AA0DAC"/>
    <w:rsid w:val="00AD5F66"/>
    <w:rsid w:val="00AE45D2"/>
    <w:rsid w:val="00B73B40"/>
    <w:rsid w:val="00B92CD8"/>
    <w:rsid w:val="00BE7548"/>
    <w:rsid w:val="00C95D9D"/>
    <w:rsid w:val="00CB63BF"/>
    <w:rsid w:val="00CF0370"/>
    <w:rsid w:val="00D14B33"/>
    <w:rsid w:val="00E37DB9"/>
    <w:rsid w:val="00E964E8"/>
    <w:rsid w:val="00EA7C06"/>
    <w:rsid w:val="00EC529A"/>
    <w:rsid w:val="00F24EA4"/>
    <w:rsid w:val="00F40691"/>
    <w:rsid w:val="00F4211A"/>
    <w:rsid w:val="00F75E9D"/>
    <w:rsid w:val="00FB0EF4"/>
    <w:rsid w:val="00FB4C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BD001"/>
  <w15:docId w15:val="{5568FBC5-C1A5-4492-AEAE-F1D46CAE7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dtitletop1">
    <w:name w:val="wd_title_top1"/>
    <w:basedOn w:val="a0"/>
    <w:rsid w:val="00A432E6"/>
    <w:rPr>
      <w:b/>
      <w:bCs/>
      <w:color w:val="000000"/>
      <w:sz w:val="28"/>
      <w:szCs w:val="28"/>
    </w:rPr>
  </w:style>
  <w:style w:type="paragraph" w:styleId="a3">
    <w:name w:val="Balloon Text"/>
    <w:basedOn w:val="a"/>
    <w:link w:val="a4"/>
    <w:uiPriority w:val="99"/>
    <w:semiHidden/>
    <w:unhideWhenUsed/>
    <w:rsid w:val="00A432E6"/>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A432E6"/>
    <w:rPr>
      <w:rFonts w:asciiTheme="majorHAnsi" w:eastAsiaTheme="majorEastAsia" w:hAnsiTheme="majorHAnsi" w:cstheme="majorBidi"/>
      <w:sz w:val="18"/>
      <w:szCs w:val="18"/>
    </w:rPr>
  </w:style>
  <w:style w:type="character" w:customStyle="1" w:styleId="wdtitleth011">
    <w:name w:val="wd_title_th_011"/>
    <w:basedOn w:val="a0"/>
    <w:rsid w:val="00A432E6"/>
    <w:rPr>
      <w:b/>
      <w:bCs/>
      <w:color w:val="000000"/>
      <w:sz w:val="28"/>
      <w:szCs w:val="28"/>
    </w:rPr>
  </w:style>
  <w:style w:type="paragraph" w:styleId="Web">
    <w:name w:val="Normal (Web)"/>
    <w:basedOn w:val="a"/>
    <w:uiPriority w:val="99"/>
    <w:unhideWhenUsed/>
    <w:rsid w:val="00A432E6"/>
    <w:pPr>
      <w:widowControl/>
      <w:spacing w:before="100" w:beforeAutospacing="1" w:after="100" w:afterAutospacing="1"/>
    </w:pPr>
    <w:rPr>
      <w:rFonts w:ascii="新細明體" w:eastAsia="新細明體" w:hAnsi="新細明體" w:cs="新細明體"/>
      <w:color w:val="333333"/>
      <w:kern w:val="0"/>
      <w:szCs w:val="24"/>
    </w:rPr>
  </w:style>
  <w:style w:type="character" w:styleId="a5">
    <w:name w:val="Strong"/>
    <w:basedOn w:val="a0"/>
    <w:uiPriority w:val="22"/>
    <w:qFormat/>
    <w:rsid w:val="00A432E6"/>
    <w:rPr>
      <w:b/>
      <w:bCs/>
    </w:rPr>
  </w:style>
  <w:style w:type="paragraph" w:styleId="a6">
    <w:name w:val="header"/>
    <w:basedOn w:val="a"/>
    <w:link w:val="a7"/>
    <w:uiPriority w:val="99"/>
    <w:unhideWhenUsed/>
    <w:rsid w:val="0060170D"/>
    <w:pPr>
      <w:tabs>
        <w:tab w:val="center" w:pos="4153"/>
        <w:tab w:val="right" w:pos="8306"/>
      </w:tabs>
      <w:snapToGrid w:val="0"/>
    </w:pPr>
    <w:rPr>
      <w:sz w:val="20"/>
      <w:szCs w:val="20"/>
    </w:rPr>
  </w:style>
  <w:style w:type="character" w:customStyle="1" w:styleId="a7">
    <w:name w:val="頁首 字元"/>
    <w:basedOn w:val="a0"/>
    <w:link w:val="a6"/>
    <w:uiPriority w:val="99"/>
    <w:rsid w:val="0060170D"/>
    <w:rPr>
      <w:sz w:val="20"/>
      <w:szCs w:val="20"/>
    </w:rPr>
  </w:style>
  <w:style w:type="paragraph" w:styleId="a8">
    <w:name w:val="footer"/>
    <w:basedOn w:val="a"/>
    <w:link w:val="a9"/>
    <w:uiPriority w:val="99"/>
    <w:unhideWhenUsed/>
    <w:rsid w:val="0060170D"/>
    <w:pPr>
      <w:tabs>
        <w:tab w:val="center" w:pos="4153"/>
        <w:tab w:val="right" w:pos="8306"/>
      </w:tabs>
      <w:snapToGrid w:val="0"/>
    </w:pPr>
    <w:rPr>
      <w:sz w:val="20"/>
      <w:szCs w:val="20"/>
    </w:rPr>
  </w:style>
  <w:style w:type="character" w:customStyle="1" w:styleId="a9">
    <w:name w:val="頁尾 字元"/>
    <w:basedOn w:val="a0"/>
    <w:link w:val="a8"/>
    <w:uiPriority w:val="99"/>
    <w:rsid w:val="0060170D"/>
    <w:rPr>
      <w:sz w:val="20"/>
      <w:szCs w:val="20"/>
    </w:rPr>
  </w:style>
  <w:style w:type="table" w:styleId="aa">
    <w:name w:val="Table Grid"/>
    <w:basedOn w:val="a1"/>
    <w:uiPriority w:val="59"/>
    <w:rsid w:val="00A92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43295">
      <w:bodyDiv w:val="1"/>
      <w:marLeft w:val="0"/>
      <w:marRight w:val="0"/>
      <w:marTop w:val="0"/>
      <w:marBottom w:val="0"/>
      <w:divBdr>
        <w:top w:val="none" w:sz="0" w:space="0" w:color="auto"/>
        <w:left w:val="none" w:sz="0" w:space="0" w:color="auto"/>
        <w:bottom w:val="none" w:sz="0" w:space="0" w:color="auto"/>
        <w:right w:val="none" w:sz="0" w:space="0" w:color="auto"/>
      </w:divBdr>
    </w:div>
    <w:div w:id="495456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10</Pages>
  <Words>978</Words>
  <Characters>5577</Characters>
  <Application>Microsoft Office Word</Application>
  <DocSecurity>0</DocSecurity>
  <Lines>46</Lines>
  <Paragraphs>13</Paragraphs>
  <ScaleCrop>false</ScaleCrop>
  <Company/>
  <LinksUpToDate>false</LinksUpToDate>
  <CharactersWithSpaces>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R145</dc:creator>
  <cp:lastModifiedBy>曉芸 MOMOKO</cp:lastModifiedBy>
  <cp:revision>13</cp:revision>
  <dcterms:created xsi:type="dcterms:W3CDTF">2024-12-02T09:45:00Z</dcterms:created>
  <dcterms:modified xsi:type="dcterms:W3CDTF">2025-11-10T09:18:00Z</dcterms:modified>
</cp:coreProperties>
</file>